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57CD" w:rsidR="007966FF" w:rsidP="009A0AD0" w:rsidRDefault="00F43B09" w14:paraId="4306EF6C" w14:textId="20ED476B">
      <w:pPr>
        <w:spacing w:after="0"/>
        <w:jc w:val="center"/>
        <w:rPr>
          <w:rFonts w:ascii="Times New Roman" w:hAnsi="Times New Roman" w:cs="Times New Roman"/>
          <w:b/>
          <w:bCs/>
          <w:sz w:val="23"/>
          <w:szCs w:val="23"/>
          <w:lang w:val="es-US"/>
        </w:rPr>
      </w:pPr>
      <w:r w:rsidRPr="00895958">
        <w:rPr>
          <w:rFonts w:ascii="Times New Roman" w:hAnsi="Times New Roman" w:cs="Times New Roman"/>
          <w:b/>
          <w:bCs/>
          <w:sz w:val="23"/>
          <w:szCs w:val="23"/>
          <w:lang w:val="es"/>
        </w:rPr>
        <w:t>INSTRUCCIONES PARA LA ENDOSCOPIA SUPERIOR (EGD)</w:t>
      </w:r>
    </w:p>
    <w:p w:rsidRPr="00CF57CD" w:rsidR="00F43B09" w:rsidP="009A0AD0" w:rsidRDefault="00F43B09" w14:paraId="65A795B8" w14:textId="1C7BDD3D">
      <w:pPr>
        <w:spacing w:after="0"/>
        <w:jc w:val="center"/>
        <w:rPr>
          <w:rFonts w:ascii="Times New Roman" w:hAnsi="Times New Roman" w:cs="Times New Roman"/>
          <w:sz w:val="23"/>
          <w:szCs w:val="23"/>
          <w:u w:val="single"/>
          <w:lang w:val="es-US"/>
        </w:rPr>
      </w:pPr>
      <w:r w:rsidRPr="00895958">
        <w:rPr>
          <w:rFonts w:ascii="Times New Roman" w:hAnsi="Times New Roman" w:cs="Times New Roman"/>
          <w:sz w:val="23"/>
          <w:szCs w:val="23"/>
          <w:u w:val="single"/>
          <w:lang w:val="es"/>
        </w:rPr>
        <w:t xml:space="preserve">Este procedimiento </w:t>
      </w:r>
      <w:r w:rsidR="00CF57CD">
        <w:rPr>
          <w:rFonts w:ascii="Times New Roman" w:hAnsi="Times New Roman" w:cs="Times New Roman"/>
          <w:sz w:val="23"/>
          <w:szCs w:val="23"/>
          <w:u w:val="single"/>
          <w:lang w:val="es"/>
        </w:rPr>
        <w:t>necesita</w:t>
      </w:r>
      <w:r w:rsidR="001318DD">
        <w:rPr>
          <w:rFonts w:ascii="Times New Roman" w:hAnsi="Times New Roman" w:cs="Times New Roman"/>
          <w:sz w:val="23"/>
          <w:szCs w:val="23"/>
          <w:u w:val="single"/>
          <w:lang w:val="es"/>
        </w:rPr>
        <w:t xml:space="preserve"> ser completado</w:t>
      </w:r>
      <w:r w:rsidRPr="00895958">
        <w:rPr>
          <w:rFonts w:ascii="Times New Roman" w:hAnsi="Times New Roman" w:cs="Times New Roman"/>
          <w:sz w:val="23"/>
          <w:szCs w:val="23"/>
          <w:u w:val="single"/>
          <w:lang w:val="es"/>
        </w:rPr>
        <w:t xml:space="preserve"> dentro de los 90 días </w:t>
      </w:r>
      <w:r w:rsidR="009D21CB">
        <w:rPr>
          <w:rFonts w:ascii="Times New Roman" w:hAnsi="Times New Roman" w:cs="Times New Roman"/>
          <w:sz w:val="23"/>
          <w:szCs w:val="23"/>
          <w:u w:val="single"/>
          <w:lang w:val="es"/>
        </w:rPr>
        <w:t>de</w:t>
      </w:r>
      <w:r w:rsidRPr="00895958">
        <w:rPr>
          <w:rFonts w:ascii="Times New Roman" w:hAnsi="Times New Roman" w:cs="Times New Roman"/>
          <w:sz w:val="23"/>
          <w:szCs w:val="23"/>
          <w:u w:val="single"/>
          <w:lang w:val="es"/>
        </w:rPr>
        <w:t xml:space="preserve"> su visita a la oficina.</w:t>
      </w:r>
    </w:p>
    <w:p w:rsidRPr="00CF57CD" w:rsidR="00FE46C9" w:rsidP="009A0AD0" w:rsidRDefault="00FE46C9" w14:paraId="0B7D2920" w14:textId="77777777">
      <w:pPr>
        <w:spacing w:after="0"/>
        <w:jc w:val="center"/>
        <w:rPr>
          <w:rFonts w:ascii="Times New Roman" w:hAnsi="Times New Roman" w:cs="Times New Roman"/>
          <w:sz w:val="23"/>
          <w:szCs w:val="23"/>
          <w:u w:val="single"/>
          <w:lang w:val="es-US"/>
        </w:rPr>
      </w:pPr>
    </w:p>
    <w:p w:rsidRPr="00CF57CD" w:rsidR="00F43B09" w:rsidP="009A0AD0" w:rsidRDefault="00945765" w14:paraId="6927AE59" w14:textId="65DAD3BA">
      <w:pPr>
        <w:spacing w:after="0"/>
        <w:rPr>
          <w:rFonts w:ascii="Times New Roman" w:hAnsi="Times New Roman" w:cs="Times New Roman"/>
          <w:b w:val="1"/>
          <w:bCs w:val="1"/>
          <w:sz w:val="23"/>
          <w:szCs w:val="23"/>
          <w:lang w:val="es-US"/>
        </w:rPr>
      </w:pPr>
      <w:r w:rsidRPr="7D2B194D" w:rsidR="00945765">
        <w:rPr>
          <w:rFonts w:ascii="Times New Roman" w:hAnsi="Times New Roman" w:cs="Times New Roman"/>
          <w:b w:val="1"/>
          <w:bCs w:val="1"/>
          <w:sz w:val="23"/>
          <w:szCs w:val="23"/>
          <w:lang w:val="es"/>
        </w:rPr>
        <w:t>**</w:t>
      </w:r>
      <w:r w:rsidRPr="7D2B194D" w:rsidR="00F43B09">
        <w:rPr>
          <w:rFonts w:ascii="Times New Roman" w:hAnsi="Times New Roman" w:cs="Times New Roman"/>
          <w:b w:val="1"/>
          <w:bCs w:val="1"/>
          <w:sz w:val="23"/>
          <w:szCs w:val="23"/>
          <w:lang w:val="es"/>
        </w:rPr>
        <w:t xml:space="preserve">Por favor, </w:t>
      </w:r>
      <w:r w:rsidRPr="7D2B194D" w:rsidR="00CC5E7D">
        <w:rPr>
          <w:rFonts w:ascii="Times New Roman" w:hAnsi="Times New Roman" w:cs="Times New Roman"/>
          <w:b w:val="1"/>
          <w:bCs w:val="1"/>
          <w:sz w:val="23"/>
          <w:szCs w:val="23"/>
          <w:lang w:val="es"/>
        </w:rPr>
        <w:t>lee este paquete</w:t>
      </w:r>
      <w:r w:rsidRPr="7D2B194D" w:rsidR="00F43B09">
        <w:rPr>
          <w:rFonts w:ascii="Times New Roman" w:hAnsi="Times New Roman" w:cs="Times New Roman"/>
          <w:b w:val="1"/>
          <w:bCs w:val="1"/>
          <w:sz w:val="23"/>
          <w:szCs w:val="23"/>
          <w:lang w:val="es"/>
        </w:rPr>
        <w:t xml:space="preserve"> 2 semanas antes de su cita.  Si no sigue las instrucciones y el procedimiento tiene que ser cancelado, se cobrará la tarifa de </w:t>
      </w:r>
      <w:r w:rsidRPr="7D2B194D" w:rsidR="470EA0D3">
        <w:rPr>
          <w:rFonts w:ascii="Times New Roman" w:hAnsi="Times New Roman" w:cs="Times New Roman"/>
          <w:b w:val="1"/>
          <w:bCs w:val="1"/>
          <w:sz w:val="23"/>
          <w:szCs w:val="23"/>
          <w:lang w:val="es"/>
        </w:rPr>
        <w:t xml:space="preserve">su </w:t>
      </w:r>
      <w:r w:rsidRPr="7D2B194D" w:rsidR="00F43B09">
        <w:rPr>
          <w:rFonts w:ascii="Times New Roman" w:hAnsi="Times New Roman" w:cs="Times New Roman"/>
          <w:b w:val="1"/>
          <w:bCs w:val="1"/>
          <w:sz w:val="23"/>
          <w:szCs w:val="23"/>
          <w:lang w:val="es"/>
        </w:rPr>
        <w:t>cancelación. **</w:t>
      </w:r>
    </w:p>
    <w:p w:rsidRPr="00CF57CD" w:rsidR="00F43B09" w:rsidP="009A0AD0" w:rsidRDefault="00F43B09" w14:paraId="32588BDC" w14:textId="77777777">
      <w:pPr>
        <w:spacing w:after="0"/>
        <w:rPr>
          <w:rFonts w:ascii="Times New Roman" w:hAnsi="Times New Roman" w:cs="Times New Roman"/>
          <w:b/>
          <w:bCs/>
          <w:sz w:val="23"/>
          <w:szCs w:val="23"/>
          <w:lang w:val="es-US"/>
        </w:rPr>
      </w:pPr>
    </w:p>
    <w:p w:rsidR="00F43B09" w:rsidP="009A0AD0" w:rsidRDefault="00F43B09" w14:paraId="63D9506C" w14:textId="4450F71A">
      <w:pPr>
        <w:spacing w:after="0"/>
        <w:rPr>
          <w:rFonts w:ascii="Times New Roman" w:hAnsi="Times New Roman" w:cs="Times New Roman"/>
          <w:b/>
          <w:bCs/>
          <w:sz w:val="23"/>
          <w:szCs w:val="23"/>
          <w:lang w:val="es"/>
        </w:rPr>
      </w:pPr>
      <w:r w:rsidRPr="583D391D">
        <w:rPr>
          <w:rFonts w:ascii="Times New Roman" w:hAnsi="Times New Roman" w:cs="Times New Roman"/>
          <w:b/>
          <w:bCs/>
          <w:sz w:val="23"/>
          <w:szCs w:val="23"/>
          <w:lang w:val="es"/>
        </w:rPr>
        <w:t xml:space="preserve">Si necesita cancelar su procedimiento, por favor </w:t>
      </w:r>
      <w:r w:rsidRPr="583D391D" w:rsidR="14B4BE4C">
        <w:rPr>
          <w:rFonts w:ascii="Times New Roman" w:hAnsi="Times New Roman" w:cs="Times New Roman"/>
          <w:b/>
          <w:bCs/>
          <w:sz w:val="23"/>
          <w:szCs w:val="23"/>
          <w:lang w:val="es"/>
        </w:rPr>
        <w:t>infórmenos</w:t>
      </w:r>
      <w:r w:rsidRPr="583D391D" w:rsidR="009A347A">
        <w:rPr>
          <w:rFonts w:ascii="Times New Roman" w:hAnsi="Times New Roman" w:cs="Times New Roman"/>
          <w:b/>
          <w:bCs/>
          <w:sz w:val="23"/>
          <w:szCs w:val="23"/>
          <w:lang w:val="es"/>
        </w:rPr>
        <w:t xml:space="preserve"> al menos</w:t>
      </w:r>
      <w:r w:rsidRPr="583D391D">
        <w:rPr>
          <w:rFonts w:ascii="Times New Roman" w:hAnsi="Times New Roman" w:cs="Times New Roman"/>
          <w:b/>
          <w:bCs/>
          <w:sz w:val="23"/>
          <w:szCs w:val="23"/>
          <w:lang w:val="es"/>
        </w:rPr>
        <w:t xml:space="preserve"> 5 días </w:t>
      </w:r>
      <w:r w:rsidRPr="583D391D" w:rsidR="33A5DD03">
        <w:rPr>
          <w:rFonts w:ascii="Times New Roman" w:hAnsi="Times New Roman" w:cs="Times New Roman"/>
          <w:b/>
          <w:bCs/>
          <w:sz w:val="23"/>
          <w:szCs w:val="23"/>
          <w:lang w:val="es"/>
        </w:rPr>
        <w:t>hábiles</w:t>
      </w:r>
      <w:r w:rsidRPr="583D391D">
        <w:rPr>
          <w:rFonts w:ascii="Times New Roman" w:hAnsi="Times New Roman" w:cs="Times New Roman"/>
          <w:b/>
          <w:bCs/>
          <w:sz w:val="23"/>
          <w:szCs w:val="23"/>
          <w:lang w:val="es"/>
        </w:rPr>
        <w:t xml:space="preserve"> antes </w:t>
      </w:r>
      <w:r w:rsidRPr="583D391D" w:rsidR="00B06CCE">
        <w:rPr>
          <w:rFonts w:ascii="Times New Roman" w:hAnsi="Times New Roman" w:cs="Times New Roman"/>
          <w:b/>
          <w:bCs/>
          <w:sz w:val="23"/>
          <w:szCs w:val="23"/>
          <w:lang w:val="es"/>
        </w:rPr>
        <w:t>de la fecha de su</w:t>
      </w:r>
      <w:r w:rsidRPr="583D391D">
        <w:rPr>
          <w:rFonts w:ascii="Times New Roman" w:hAnsi="Times New Roman" w:cs="Times New Roman"/>
          <w:b/>
          <w:bCs/>
          <w:sz w:val="23"/>
          <w:szCs w:val="23"/>
          <w:lang w:val="es"/>
        </w:rPr>
        <w:t xml:space="preserve"> procedimiento.  Si no lo hace, se le cobrará una tarifa de cancelación de $250.00. </w:t>
      </w:r>
    </w:p>
    <w:p w:rsidRPr="00CF57CD" w:rsidR="00945765" w:rsidP="009A0AD0" w:rsidRDefault="00945765" w14:paraId="10C28FCE" w14:textId="77777777">
      <w:pPr>
        <w:spacing w:after="0"/>
        <w:rPr>
          <w:rFonts w:ascii="Times New Roman" w:hAnsi="Times New Roman" w:cs="Times New Roman"/>
          <w:b/>
          <w:bCs/>
          <w:sz w:val="23"/>
          <w:szCs w:val="23"/>
          <w:lang w:val="es-US"/>
        </w:rPr>
      </w:pPr>
    </w:p>
    <w:p w:rsidRPr="00CF57CD" w:rsidR="00F43B09" w:rsidP="009A0AD0" w:rsidRDefault="00F43B09" w14:paraId="22EF3074" w14:textId="7A80B062">
      <w:pPr>
        <w:spacing w:after="0"/>
        <w:rPr>
          <w:rFonts w:ascii="Times New Roman" w:hAnsi="Times New Roman" w:cs="Times New Roman"/>
          <w:b/>
          <w:bCs/>
          <w:sz w:val="23"/>
          <w:szCs w:val="23"/>
          <w:lang w:val="es-US"/>
        </w:rPr>
      </w:pPr>
      <w:r w:rsidRPr="00895958">
        <w:rPr>
          <w:rFonts w:ascii="Times New Roman" w:hAnsi="Times New Roman" w:cs="Times New Roman"/>
          <w:b/>
          <w:bCs/>
          <w:sz w:val="23"/>
          <w:szCs w:val="23"/>
          <w:lang w:val="es"/>
        </w:rPr>
        <w:t>** Recibirá una llamada de confirmación de nuestr</w:t>
      </w:r>
      <w:r w:rsidR="00197BE5">
        <w:rPr>
          <w:rFonts w:ascii="Times New Roman" w:hAnsi="Times New Roman" w:cs="Times New Roman"/>
          <w:b/>
          <w:bCs/>
          <w:sz w:val="23"/>
          <w:szCs w:val="23"/>
          <w:lang w:val="es"/>
        </w:rPr>
        <w:t>a</w:t>
      </w:r>
      <w:r w:rsidR="008076FA">
        <w:rPr>
          <w:rFonts w:ascii="Times New Roman" w:hAnsi="Times New Roman" w:cs="Times New Roman"/>
          <w:b/>
          <w:bCs/>
          <w:sz w:val="23"/>
          <w:szCs w:val="23"/>
          <w:lang w:val="es"/>
        </w:rPr>
        <w:t xml:space="preserve"> </w:t>
      </w:r>
      <w:r w:rsidRPr="00895958">
        <w:rPr>
          <w:rFonts w:ascii="Times New Roman" w:hAnsi="Times New Roman" w:cs="Times New Roman"/>
          <w:b/>
          <w:bCs/>
          <w:sz w:val="23"/>
          <w:szCs w:val="23"/>
          <w:lang w:val="es"/>
        </w:rPr>
        <w:t xml:space="preserve">oficina al menos 5 días antes de su(s) procedimiento(s) programado(s).  Todos los procedimientos deben ser confirmados para permanecer en el horario.  Si no recibe una llamada de nuestra oficina, </w:t>
      </w:r>
      <w:r w:rsidR="00E457D2">
        <w:rPr>
          <w:rFonts w:ascii="Times New Roman" w:hAnsi="Times New Roman" w:cs="Times New Roman"/>
          <w:b/>
          <w:bCs/>
          <w:sz w:val="23"/>
          <w:szCs w:val="23"/>
          <w:lang w:val="es"/>
        </w:rPr>
        <w:t>por favor llame a la oficina</w:t>
      </w:r>
      <w:r w:rsidR="00541992">
        <w:rPr>
          <w:rFonts w:ascii="Times New Roman" w:hAnsi="Times New Roman" w:cs="Times New Roman"/>
          <w:b/>
          <w:bCs/>
          <w:sz w:val="23"/>
          <w:szCs w:val="23"/>
          <w:lang w:val="es"/>
        </w:rPr>
        <w:t xml:space="preserve"> a</w:t>
      </w:r>
      <w:r w:rsidRPr="00895958">
        <w:rPr>
          <w:rFonts w:ascii="Times New Roman" w:hAnsi="Times New Roman" w:cs="Times New Roman"/>
          <w:b/>
          <w:bCs/>
          <w:sz w:val="23"/>
          <w:szCs w:val="23"/>
          <w:lang w:val="es"/>
        </w:rPr>
        <w:t xml:space="preserve"> 703-444-4799. **</w:t>
      </w:r>
    </w:p>
    <w:p w:rsidRPr="00CF57CD" w:rsidR="009A0AD0" w:rsidP="009A0AD0" w:rsidRDefault="009A0AD0" w14:paraId="6D31597B" w14:textId="1942C04B">
      <w:pPr>
        <w:spacing w:after="0"/>
        <w:rPr>
          <w:rFonts w:ascii="Times New Roman" w:hAnsi="Times New Roman" w:cs="Times New Roman"/>
          <w:b/>
          <w:bCs/>
          <w:sz w:val="23"/>
          <w:szCs w:val="23"/>
          <w:lang w:val="es-US"/>
        </w:rPr>
      </w:pPr>
    </w:p>
    <w:p w:rsidRPr="00895958" w:rsidR="009A0AD0" w:rsidP="009A0AD0" w:rsidRDefault="009A0AD0" w14:paraId="30D7B36C" w14:textId="3BCB582A">
      <w:pPr>
        <w:pStyle w:val="ListParagraph"/>
        <w:spacing w:after="0"/>
        <w:ind w:left="0"/>
        <w:rPr>
          <w:rFonts w:ascii="Times New Roman" w:hAnsi="Times New Roman" w:cs="Times New Roman"/>
          <w:b/>
          <w:bCs/>
          <w:sz w:val="23"/>
          <w:szCs w:val="23"/>
        </w:rPr>
      </w:pPr>
      <w:r w:rsidRPr="00895958">
        <w:rPr>
          <w:rFonts w:ascii="Times New Roman" w:hAnsi="Times New Roman" w:cs="Times New Roman"/>
          <w:b/>
          <w:bCs/>
          <w:sz w:val="23"/>
          <w:szCs w:val="23"/>
          <w:lang w:val="es"/>
        </w:rPr>
        <w:t>** Es posible que se requiera autorización médica antes de este procedimiento. Se le informará si necesitará un electrocardiograma u otro estudio antes del procedimiento. **</w:t>
      </w:r>
    </w:p>
    <w:p w:rsidRPr="00895958" w:rsidR="00295286" w:rsidP="009A0AD0" w:rsidRDefault="00295286" w14:paraId="4D229739" w14:textId="77777777">
      <w:pPr>
        <w:spacing w:after="0"/>
        <w:rPr>
          <w:rFonts w:ascii="Times New Roman" w:hAnsi="Times New Roman" w:cs="Times New Roman"/>
          <w:sz w:val="23"/>
          <w:szCs w:val="23"/>
        </w:rPr>
      </w:pPr>
    </w:p>
    <w:p w:rsidRPr="00CF57CD" w:rsidR="006E7E62" w:rsidP="009A0AD0" w:rsidRDefault="00295286" w14:paraId="431051AE" w14:textId="784E7170">
      <w:pPr>
        <w:pStyle w:val="ListParagraph"/>
        <w:numPr>
          <w:ilvl w:val="0"/>
          <w:numId w:val="1"/>
        </w:numPr>
        <w:spacing w:after="0"/>
        <w:ind w:left="0"/>
        <w:rPr>
          <w:rFonts w:ascii="Times New Roman" w:hAnsi="Times New Roman" w:cs="Times New Roman"/>
          <w:sz w:val="23"/>
          <w:szCs w:val="23"/>
          <w:lang w:val="es-US"/>
        </w:rPr>
      </w:pPr>
      <w:r w:rsidRPr="583D391D">
        <w:rPr>
          <w:rFonts w:ascii="Times New Roman" w:hAnsi="Times New Roman" w:cs="Times New Roman"/>
          <w:sz w:val="23"/>
          <w:szCs w:val="23"/>
          <w:lang w:val="es"/>
        </w:rPr>
        <w:t xml:space="preserve">Si toma anticoagulantes como </w:t>
      </w:r>
      <w:r w:rsidRPr="583D391D" w:rsidR="00EA63C8">
        <w:rPr>
          <w:rFonts w:ascii="Times New Roman" w:hAnsi="Times New Roman" w:cs="Times New Roman"/>
          <w:sz w:val="23"/>
          <w:szCs w:val="23"/>
          <w:lang w:val="es"/>
        </w:rPr>
        <w:t>A</w:t>
      </w:r>
      <w:r w:rsidRPr="583D391D">
        <w:rPr>
          <w:rFonts w:ascii="Times New Roman" w:hAnsi="Times New Roman" w:cs="Times New Roman"/>
          <w:sz w:val="23"/>
          <w:szCs w:val="23"/>
          <w:lang w:val="es"/>
        </w:rPr>
        <w:t xml:space="preserve">spirina, Plavix o Coumadin, el Dr. Crenshaw puede recomendar que </w:t>
      </w:r>
      <w:r w:rsidRPr="583D391D" w:rsidR="3629D4AC">
        <w:rPr>
          <w:rFonts w:ascii="Times New Roman" w:hAnsi="Times New Roman" w:cs="Times New Roman"/>
          <w:sz w:val="23"/>
          <w:szCs w:val="23"/>
          <w:lang w:val="es"/>
        </w:rPr>
        <w:t xml:space="preserve">deje de tomar </w:t>
      </w:r>
      <w:r w:rsidRPr="583D391D">
        <w:rPr>
          <w:rFonts w:ascii="Times New Roman" w:hAnsi="Times New Roman" w:cs="Times New Roman"/>
          <w:sz w:val="23"/>
          <w:szCs w:val="23"/>
          <w:lang w:val="es"/>
        </w:rPr>
        <w:t xml:space="preserve">estos medicamentos 8 días antes del procedimiento o procedimientos, dependiendo del </w:t>
      </w:r>
      <w:r w:rsidRPr="583D391D" w:rsidR="003D6C6A">
        <w:rPr>
          <w:rFonts w:ascii="Times New Roman" w:hAnsi="Times New Roman" w:cs="Times New Roman"/>
          <w:sz w:val="23"/>
          <w:szCs w:val="23"/>
          <w:lang w:val="es"/>
        </w:rPr>
        <w:t>medicamento</w:t>
      </w:r>
      <w:r w:rsidRPr="583D391D">
        <w:rPr>
          <w:rFonts w:ascii="Times New Roman" w:hAnsi="Times New Roman" w:cs="Times New Roman"/>
          <w:sz w:val="23"/>
          <w:szCs w:val="23"/>
          <w:lang w:val="es"/>
        </w:rPr>
        <w:t xml:space="preserve"> que esté tomando.</w:t>
      </w:r>
    </w:p>
    <w:p w:rsidRPr="00CF57CD" w:rsidR="006E7E62" w:rsidP="009A0AD0" w:rsidRDefault="006E7E62" w14:paraId="641A503C" w14:textId="77777777">
      <w:pPr>
        <w:pStyle w:val="ListParagraph"/>
        <w:spacing w:after="0"/>
        <w:ind w:left="0"/>
        <w:rPr>
          <w:rFonts w:ascii="Times New Roman" w:hAnsi="Times New Roman" w:cs="Times New Roman"/>
          <w:sz w:val="23"/>
          <w:szCs w:val="23"/>
          <w:lang w:val="es-US"/>
        </w:rPr>
      </w:pPr>
    </w:p>
    <w:p w:rsidRPr="00CF57CD" w:rsidR="006E7E62" w:rsidP="009A0AD0" w:rsidRDefault="006E7E62" w14:paraId="6084E756" w14:textId="63B38C9A">
      <w:pPr>
        <w:pStyle w:val="ListParagraph"/>
        <w:spacing w:after="0"/>
        <w:ind w:left="0"/>
        <w:rPr>
          <w:rFonts w:ascii="Times New Roman" w:hAnsi="Times New Roman" w:cs="Times New Roman"/>
          <w:sz w:val="23"/>
          <w:szCs w:val="23"/>
          <w:lang w:val="es-US"/>
        </w:rPr>
      </w:pPr>
      <w:r w:rsidRPr="583D391D">
        <w:rPr>
          <w:rFonts w:ascii="Times New Roman" w:hAnsi="Times New Roman" w:cs="Times New Roman"/>
          <w:sz w:val="23"/>
          <w:szCs w:val="23"/>
          <w:lang w:val="es"/>
        </w:rPr>
        <w:t xml:space="preserve">Pacientes </w:t>
      </w:r>
      <w:r w:rsidRPr="583D391D" w:rsidR="082F438D">
        <w:rPr>
          <w:rFonts w:ascii="Times New Roman" w:hAnsi="Times New Roman" w:cs="Times New Roman"/>
          <w:sz w:val="23"/>
          <w:szCs w:val="23"/>
          <w:lang w:val="es"/>
        </w:rPr>
        <w:t xml:space="preserve">tomando </w:t>
      </w:r>
      <w:r w:rsidRPr="583D391D">
        <w:rPr>
          <w:rFonts w:ascii="Times New Roman" w:hAnsi="Times New Roman" w:cs="Times New Roman"/>
          <w:sz w:val="23"/>
          <w:szCs w:val="23"/>
          <w:lang w:val="es"/>
        </w:rPr>
        <w:t>Coumadin (Warfarina): Si lo aprueba el médico prescriptor (es decir, cardiólogo</w:t>
      </w:r>
      <w:r w:rsidRPr="583D391D" w:rsidR="00612FA9">
        <w:rPr>
          <w:rFonts w:ascii="Times New Roman" w:hAnsi="Times New Roman" w:cs="Times New Roman"/>
          <w:sz w:val="23"/>
          <w:szCs w:val="23"/>
          <w:lang w:val="es"/>
        </w:rPr>
        <w:t xml:space="preserve"> o </w:t>
      </w:r>
      <w:r w:rsidRPr="583D391D">
        <w:rPr>
          <w:rFonts w:ascii="Times New Roman" w:hAnsi="Times New Roman" w:cs="Times New Roman"/>
          <w:sz w:val="23"/>
          <w:szCs w:val="23"/>
          <w:lang w:val="es"/>
        </w:rPr>
        <w:t xml:space="preserve">proveedor de atención primaria), se le pedirá que </w:t>
      </w:r>
      <w:r w:rsidRPr="583D391D" w:rsidR="7240E92B">
        <w:rPr>
          <w:rFonts w:ascii="Times New Roman" w:hAnsi="Times New Roman" w:cs="Times New Roman"/>
          <w:sz w:val="23"/>
          <w:szCs w:val="23"/>
          <w:lang w:val="es"/>
        </w:rPr>
        <w:t xml:space="preserve">deje de tomar </w:t>
      </w:r>
      <w:r w:rsidRPr="583D391D" w:rsidR="00612FA9">
        <w:rPr>
          <w:rFonts w:ascii="Times New Roman" w:hAnsi="Times New Roman" w:cs="Times New Roman"/>
          <w:sz w:val="23"/>
          <w:szCs w:val="23"/>
          <w:lang w:val="es"/>
        </w:rPr>
        <w:t>el</w:t>
      </w:r>
      <w:r w:rsidRPr="583D391D">
        <w:rPr>
          <w:rFonts w:ascii="Times New Roman" w:hAnsi="Times New Roman" w:cs="Times New Roman"/>
          <w:sz w:val="23"/>
          <w:szCs w:val="23"/>
          <w:lang w:val="es"/>
        </w:rPr>
        <w:t xml:space="preserve"> Coumadin 5 días antes de su(s) procedimiento(s). También se le pedirá que obtenga un análisis de sangre PT/INR, PTT el día anterior a su(s) procedimiento(s).  Si no recibió un</w:t>
      </w:r>
      <w:r w:rsidRPr="583D391D" w:rsidR="23C0D94B">
        <w:rPr>
          <w:rFonts w:ascii="Times New Roman" w:hAnsi="Times New Roman" w:cs="Times New Roman"/>
          <w:sz w:val="23"/>
          <w:szCs w:val="23"/>
          <w:lang w:val="es"/>
        </w:rPr>
        <w:t xml:space="preserve">a orden </w:t>
      </w:r>
      <w:r w:rsidRPr="583D391D">
        <w:rPr>
          <w:rFonts w:ascii="Times New Roman" w:hAnsi="Times New Roman" w:cs="Times New Roman"/>
          <w:sz w:val="23"/>
          <w:szCs w:val="23"/>
          <w:lang w:val="es"/>
        </w:rPr>
        <w:t>para este análisis de sangre, comuníquese con nuestra oficina al (703) 444-4799.  El Dr. Crenshaw le indicará la fecha para reiniciar Coumadin (Warfarin) el día de su(s) procedimiento(s).</w:t>
      </w:r>
    </w:p>
    <w:p w:rsidRPr="00CF57CD" w:rsidR="006E7E62" w:rsidP="009A0AD0" w:rsidRDefault="006E7E62" w14:paraId="65ABAA67" w14:textId="77777777">
      <w:pPr>
        <w:pStyle w:val="ListParagraph"/>
        <w:spacing w:after="0"/>
        <w:ind w:left="0"/>
        <w:rPr>
          <w:rFonts w:ascii="Times New Roman" w:hAnsi="Times New Roman" w:cs="Times New Roman"/>
          <w:sz w:val="23"/>
          <w:szCs w:val="23"/>
          <w:lang w:val="es-US"/>
        </w:rPr>
      </w:pPr>
    </w:p>
    <w:p w:rsidRPr="00CF57CD" w:rsidR="006E7E62" w:rsidP="009A0AD0" w:rsidRDefault="006E7E62" w14:paraId="05B51B4C" w14:textId="39159812">
      <w:pPr>
        <w:pStyle w:val="ListParagraph"/>
        <w:spacing w:after="0"/>
        <w:ind w:left="0"/>
        <w:rPr>
          <w:rFonts w:ascii="Times New Roman" w:hAnsi="Times New Roman" w:cs="Times New Roman"/>
          <w:sz w:val="23"/>
          <w:szCs w:val="23"/>
          <w:lang w:val="es-US"/>
        </w:rPr>
      </w:pPr>
      <w:r w:rsidRPr="583D391D">
        <w:rPr>
          <w:rFonts w:ascii="Times New Roman" w:hAnsi="Times New Roman" w:cs="Times New Roman"/>
          <w:sz w:val="23"/>
          <w:szCs w:val="23"/>
          <w:lang w:val="es"/>
        </w:rPr>
        <w:t xml:space="preserve">Pacientes </w:t>
      </w:r>
      <w:r w:rsidRPr="583D391D" w:rsidR="74DAA41E">
        <w:rPr>
          <w:rFonts w:ascii="Times New Roman" w:hAnsi="Times New Roman" w:cs="Times New Roman"/>
          <w:sz w:val="23"/>
          <w:szCs w:val="23"/>
          <w:lang w:val="es"/>
        </w:rPr>
        <w:t xml:space="preserve">tomando </w:t>
      </w:r>
      <w:r w:rsidRPr="583D391D">
        <w:rPr>
          <w:rFonts w:ascii="Times New Roman" w:hAnsi="Times New Roman" w:cs="Times New Roman"/>
          <w:sz w:val="23"/>
          <w:szCs w:val="23"/>
          <w:lang w:val="es"/>
        </w:rPr>
        <w:t xml:space="preserve">Plavix (Clopidogrel): Si </w:t>
      </w:r>
      <w:r w:rsidRPr="583D391D" w:rsidR="00B2723D">
        <w:rPr>
          <w:rFonts w:ascii="Times New Roman" w:hAnsi="Times New Roman" w:cs="Times New Roman"/>
          <w:sz w:val="23"/>
          <w:szCs w:val="23"/>
          <w:lang w:val="es"/>
        </w:rPr>
        <w:t xml:space="preserve">lo aprueba </w:t>
      </w:r>
      <w:r w:rsidRPr="583D391D">
        <w:rPr>
          <w:rFonts w:ascii="Times New Roman" w:hAnsi="Times New Roman" w:cs="Times New Roman"/>
          <w:sz w:val="23"/>
          <w:szCs w:val="23"/>
          <w:lang w:val="es"/>
        </w:rPr>
        <w:t>el médico prescriptor (es decir, cardiólogo</w:t>
      </w:r>
      <w:r w:rsidRPr="583D391D" w:rsidR="00612FA9">
        <w:rPr>
          <w:rFonts w:ascii="Times New Roman" w:hAnsi="Times New Roman" w:cs="Times New Roman"/>
          <w:sz w:val="23"/>
          <w:szCs w:val="23"/>
          <w:lang w:val="es"/>
        </w:rPr>
        <w:t xml:space="preserve"> o </w:t>
      </w:r>
      <w:r w:rsidRPr="583D391D">
        <w:rPr>
          <w:rFonts w:ascii="Times New Roman" w:hAnsi="Times New Roman" w:cs="Times New Roman"/>
          <w:sz w:val="23"/>
          <w:szCs w:val="23"/>
          <w:lang w:val="es"/>
        </w:rPr>
        <w:t xml:space="preserve">proveedor de atención primaria), se le pedirá que </w:t>
      </w:r>
      <w:r w:rsidRPr="583D391D" w:rsidR="2E468B27">
        <w:rPr>
          <w:rFonts w:ascii="Times New Roman" w:hAnsi="Times New Roman" w:cs="Times New Roman"/>
          <w:sz w:val="23"/>
          <w:szCs w:val="23"/>
          <w:lang w:val="es"/>
        </w:rPr>
        <w:t xml:space="preserve">deje de tomar </w:t>
      </w:r>
      <w:r w:rsidRPr="583D391D">
        <w:rPr>
          <w:rFonts w:ascii="Times New Roman" w:hAnsi="Times New Roman" w:cs="Times New Roman"/>
          <w:sz w:val="23"/>
          <w:szCs w:val="23"/>
          <w:lang w:val="es"/>
        </w:rPr>
        <w:t>su medicamento 7 días antes del procedimiento.  El Dr. Crenshaw le indicará la fecha para reiniciar su Plavix (Clopidogrel) el día de su(s) procedimiento(s).</w:t>
      </w:r>
    </w:p>
    <w:p w:rsidRPr="00CF57CD" w:rsidR="006E7E62" w:rsidP="009A0AD0" w:rsidRDefault="006E7E62" w14:paraId="0FE4D8FA" w14:textId="77777777">
      <w:pPr>
        <w:pStyle w:val="ListParagraph"/>
        <w:spacing w:after="0"/>
        <w:ind w:left="0"/>
        <w:rPr>
          <w:rFonts w:ascii="Times New Roman" w:hAnsi="Times New Roman" w:cs="Times New Roman"/>
          <w:sz w:val="23"/>
          <w:szCs w:val="23"/>
          <w:lang w:val="es-US"/>
        </w:rPr>
      </w:pPr>
    </w:p>
    <w:p w:rsidRPr="00CF57CD" w:rsidR="006E7E62" w:rsidP="009A0AD0" w:rsidRDefault="006E7E62" w14:paraId="04B30F49" w14:textId="6686BECB">
      <w:pPr>
        <w:pStyle w:val="ListParagraph"/>
        <w:spacing w:after="0"/>
        <w:ind w:left="0"/>
        <w:rPr>
          <w:rFonts w:ascii="Times New Roman" w:hAnsi="Times New Roman" w:cs="Times New Roman"/>
          <w:sz w:val="23"/>
          <w:szCs w:val="23"/>
          <w:lang w:val="es-US"/>
        </w:rPr>
      </w:pPr>
      <w:r w:rsidRPr="00895958">
        <w:rPr>
          <w:rFonts w:ascii="Times New Roman" w:hAnsi="Times New Roman" w:cs="Times New Roman"/>
          <w:sz w:val="23"/>
          <w:szCs w:val="23"/>
          <w:lang w:val="es"/>
        </w:rPr>
        <w:t xml:space="preserve">Pacientes que toman aspirina: Por favor, asegúrese de que una de las dos casillas </w:t>
      </w:r>
      <w:r w:rsidRPr="00895958" w:rsidR="00612FA9">
        <w:rPr>
          <w:rFonts w:ascii="Times New Roman" w:hAnsi="Times New Roman" w:cs="Times New Roman"/>
          <w:sz w:val="23"/>
          <w:szCs w:val="23"/>
          <w:lang w:val="es"/>
        </w:rPr>
        <w:t>esté</w:t>
      </w:r>
      <w:r w:rsidRPr="00895958">
        <w:rPr>
          <w:rFonts w:ascii="Times New Roman" w:hAnsi="Times New Roman" w:cs="Times New Roman"/>
          <w:sz w:val="23"/>
          <w:szCs w:val="23"/>
          <w:lang w:val="es"/>
        </w:rPr>
        <w:t xml:space="preserve"> marcada a continuación.  Si no es así, póngase en contacto con nuestra oficina al (703) 444-4799.</w:t>
      </w:r>
    </w:p>
    <w:p w:rsidRPr="00CF57CD" w:rsidR="009A0AD0" w:rsidP="009A0AD0" w:rsidRDefault="009A0AD0" w14:paraId="4D91594C" w14:textId="77777777">
      <w:pPr>
        <w:pStyle w:val="ListParagraph"/>
        <w:spacing w:after="0"/>
        <w:ind w:left="0"/>
        <w:rPr>
          <w:rFonts w:ascii="Times New Roman" w:hAnsi="Times New Roman" w:cs="Times New Roman"/>
          <w:sz w:val="23"/>
          <w:szCs w:val="23"/>
          <w:lang w:val="es-US"/>
        </w:rPr>
      </w:pPr>
    </w:p>
    <w:p w:rsidRPr="00CF57CD" w:rsidR="009A0AD0" w:rsidP="009A0AD0" w:rsidRDefault="00194B48" w14:paraId="1736EF91" w14:textId="0028FCE4">
      <w:pPr>
        <w:pStyle w:val="ListParagraph"/>
        <w:spacing w:after="0"/>
        <w:ind w:left="990" w:hanging="270"/>
        <w:rPr>
          <w:rFonts w:ascii="Times New Roman" w:hAnsi="Times New Roman" w:cs="Times New Roman"/>
          <w:color w:val="222222"/>
          <w:sz w:val="23"/>
          <w:szCs w:val="23"/>
          <w:shd w:val="clear" w:color="auto" w:fill="FFFFFF"/>
          <w:lang w:val="es-US"/>
        </w:rPr>
      </w:pPr>
      <w:r w:rsidRPr="00895958">
        <w:rPr>
          <w:rFonts w:ascii="Segoe UI Symbol" w:hAnsi="Segoe UI Symbol" w:cs="Segoe UI Symbol"/>
          <w:color w:val="222222"/>
          <w:sz w:val="23"/>
          <w:szCs w:val="23"/>
          <w:shd w:val="clear" w:color="auto" w:fill="FFFFFF"/>
          <w:lang w:val="es"/>
        </w:rPr>
        <w:t>☐</w:t>
      </w:r>
      <w:r w:rsidRPr="00895958">
        <w:rPr>
          <w:rFonts w:ascii="Times New Roman" w:hAnsi="Times New Roman" w:cs="Times New Roman"/>
          <w:color w:val="222222"/>
          <w:sz w:val="23"/>
          <w:szCs w:val="23"/>
          <w:shd w:val="clear" w:color="auto" w:fill="FFFFFF"/>
          <w:lang w:val="es"/>
        </w:rPr>
        <w:t xml:space="preserve"> Por favor, continúe tomando </w:t>
      </w:r>
      <w:r w:rsidRPr="00895958">
        <w:rPr>
          <w:rFonts w:ascii="Times New Roman" w:hAnsi="Times New Roman" w:cs="Times New Roman"/>
          <w:sz w:val="23"/>
          <w:szCs w:val="23"/>
          <w:lang w:val="es"/>
        </w:rPr>
        <w:t xml:space="preserve"> </w:t>
      </w:r>
      <w:r w:rsidRPr="00895958">
        <w:rPr>
          <w:rFonts w:ascii="Times New Roman" w:hAnsi="Times New Roman" w:cs="Times New Roman"/>
          <w:color w:val="222222"/>
          <w:sz w:val="23"/>
          <w:szCs w:val="23"/>
          <w:shd w:val="clear" w:color="auto" w:fill="FFFFFF"/>
          <w:lang w:val="es"/>
        </w:rPr>
        <w:t>aspirina</w:t>
      </w:r>
      <w:r w:rsidRPr="00895958">
        <w:rPr>
          <w:rFonts w:ascii="Times New Roman" w:hAnsi="Times New Roman" w:cs="Times New Roman"/>
          <w:sz w:val="23"/>
          <w:szCs w:val="23"/>
          <w:lang w:val="es"/>
        </w:rPr>
        <w:t xml:space="preserve"> a</w:t>
      </w:r>
      <w:r w:rsidRPr="00895958" w:rsidR="00612FA9">
        <w:rPr>
          <w:rFonts w:ascii="Times New Roman" w:hAnsi="Times New Roman" w:cs="Times New Roman"/>
          <w:color w:val="222222"/>
          <w:sz w:val="23"/>
          <w:szCs w:val="23"/>
          <w:shd w:val="clear" w:color="auto" w:fill="FFFFFF"/>
          <w:lang w:val="es"/>
        </w:rPr>
        <w:t xml:space="preserve"> la dosis actual todos los días, incluido</w:t>
      </w:r>
      <w:r w:rsidRPr="00895958">
        <w:rPr>
          <w:rFonts w:ascii="Times New Roman" w:hAnsi="Times New Roman" w:cs="Times New Roman"/>
          <w:sz w:val="23"/>
          <w:szCs w:val="23"/>
          <w:lang w:val="es"/>
        </w:rPr>
        <w:t xml:space="preserve"> el día de la</w:t>
      </w:r>
      <w:r w:rsidRPr="00895958" w:rsidR="00FE02C7">
        <w:rPr>
          <w:rFonts w:ascii="Times New Roman" w:hAnsi="Times New Roman" w:cs="Times New Roman"/>
          <w:color w:val="222222"/>
          <w:sz w:val="23"/>
          <w:szCs w:val="23"/>
          <w:shd w:val="clear" w:color="auto" w:fill="FFFFFF"/>
          <w:lang w:val="es"/>
        </w:rPr>
        <w:t xml:space="preserve"> EGD.</w:t>
      </w:r>
      <w:r w:rsidRPr="00895958">
        <w:rPr>
          <w:rFonts w:ascii="Times New Roman" w:hAnsi="Times New Roman" w:cs="Times New Roman"/>
          <w:sz w:val="23"/>
          <w:szCs w:val="23"/>
          <w:lang w:val="es"/>
        </w:rPr>
        <w:t xml:space="preserve"> </w:t>
      </w:r>
      <w:r w:rsidRPr="00895958" w:rsidR="00612FA9">
        <w:rPr>
          <w:rFonts w:ascii="Times New Roman" w:hAnsi="Times New Roman" w:cs="Times New Roman"/>
          <w:color w:val="222222"/>
          <w:sz w:val="23"/>
          <w:szCs w:val="23"/>
          <w:shd w:val="clear" w:color="auto" w:fill="FFFFFF"/>
          <w:lang w:val="es"/>
        </w:rPr>
        <w:t>Todos los medicamentos deben tomarse al menos 4 horas antes de la hora programada del procedimiento con una pequeña cantidad de agua.</w:t>
      </w:r>
    </w:p>
    <w:p w:rsidRPr="00CF57CD" w:rsidR="009A0AD0" w:rsidP="009A0AD0" w:rsidRDefault="009A0AD0" w14:paraId="3F7A72D9" w14:textId="77777777">
      <w:pPr>
        <w:pStyle w:val="ListParagraph"/>
        <w:spacing w:after="0"/>
        <w:ind w:left="990" w:hanging="270"/>
        <w:rPr>
          <w:rFonts w:ascii="Times New Roman" w:hAnsi="Times New Roman" w:cs="Times New Roman"/>
          <w:color w:val="222222"/>
          <w:sz w:val="23"/>
          <w:szCs w:val="23"/>
          <w:shd w:val="clear" w:color="auto" w:fill="FFFFFF"/>
          <w:lang w:val="es-US"/>
        </w:rPr>
      </w:pPr>
    </w:p>
    <w:p w:rsidRPr="00CF57CD" w:rsidR="009A0AD0" w:rsidP="009A0AD0" w:rsidRDefault="00194B48" w14:paraId="2F154A5A" w14:textId="56C84D18">
      <w:pPr>
        <w:pStyle w:val="ListParagraph"/>
        <w:spacing w:after="0"/>
        <w:ind w:left="990" w:hanging="270"/>
        <w:rPr>
          <w:rFonts w:ascii="Times New Roman" w:hAnsi="Times New Roman" w:cs="Times New Roman"/>
          <w:color w:val="222222"/>
          <w:sz w:val="23"/>
          <w:szCs w:val="23"/>
          <w:shd w:val="clear" w:color="auto" w:fill="FFFFFF"/>
          <w:lang w:val="es-US"/>
        </w:rPr>
      </w:pPr>
      <w:r w:rsidRPr="00895958">
        <w:rPr>
          <w:rFonts w:ascii="Segoe UI Symbol" w:hAnsi="Segoe UI Symbol" w:cs="Segoe UI Symbol"/>
          <w:color w:val="222222"/>
          <w:sz w:val="23"/>
          <w:szCs w:val="23"/>
          <w:shd w:val="clear" w:color="auto" w:fill="FFFFFF"/>
          <w:lang w:val="es"/>
        </w:rPr>
        <w:t>☐</w:t>
      </w:r>
      <w:r w:rsidRPr="00895958">
        <w:rPr>
          <w:rFonts w:ascii="Times New Roman" w:hAnsi="Times New Roman" w:cs="Times New Roman"/>
          <w:color w:val="222222"/>
          <w:sz w:val="23"/>
          <w:szCs w:val="23"/>
          <w:shd w:val="clear" w:color="auto" w:fill="FFFFFF"/>
          <w:lang w:val="es"/>
        </w:rPr>
        <w:t xml:space="preserve"> Por favor, deje de</w:t>
      </w:r>
      <w:r w:rsidRPr="00895958" w:rsidR="00FE02C7">
        <w:rPr>
          <w:rFonts w:ascii="Times New Roman" w:hAnsi="Times New Roman" w:cs="Times New Roman"/>
          <w:color w:val="222222"/>
          <w:sz w:val="23"/>
          <w:szCs w:val="23"/>
          <w:shd w:val="clear" w:color="auto" w:fill="FFFFFF"/>
          <w:lang w:val="es"/>
        </w:rPr>
        <w:t xml:space="preserve"> tomar aspirina 7 días antes de la fecha de la EGD.</w:t>
      </w:r>
    </w:p>
    <w:p w:rsidRPr="00CF57CD" w:rsidR="006E7E62" w:rsidP="00D742EA" w:rsidRDefault="006E7E62" w14:paraId="284962BF" w14:textId="4D0BE60B">
      <w:pPr>
        <w:pStyle w:val="ListParagraph"/>
        <w:numPr>
          <w:ilvl w:val="0"/>
          <w:numId w:val="1"/>
        </w:numPr>
        <w:spacing w:after="0"/>
        <w:ind w:left="0"/>
        <w:rPr>
          <w:rFonts w:ascii="Times New Roman" w:hAnsi="Times New Roman" w:cs="Times New Roman"/>
          <w:sz w:val="23"/>
          <w:szCs w:val="23"/>
          <w:lang w:val="es-US"/>
        </w:rPr>
      </w:pPr>
      <w:r w:rsidRPr="13E11AE3">
        <w:rPr>
          <w:rFonts w:ascii="Times New Roman" w:hAnsi="Times New Roman" w:cs="Times New Roman"/>
          <w:sz w:val="23"/>
          <w:szCs w:val="23"/>
          <w:lang w:val="es"/>
        </w:rPr>
        <w:t>Si está tomando un PPI (Nexium, Prilosec, Aciphex, Omeprazol</w:t>
      </w:r>
      <w:r w:rsidRPr="13E11AE3" w:rsidR="3AD32477">
        <w:rPr>
          <w:rFonts w:ascii="Times New Roman" w:hAnsi="Times New Roman" w:cs="Times New Roman"/>
          <w:sz w:val="23"/>
          <w:szCs w:val="23"/>
          <w:lang w:val="es"/>
        </w:rPr>
        <w:t>e</w:t>
      </w:r>
      <w:r w:rsidRPr="13E11AE3">
        <w:rPr>
          <w:rFonts w:ascii="Times New Roman" w:hAnsi="Times New Roman" w:cs="Times New Roman"/>
          <w:sz w:val="23"/>
          <w:szCs w:val="23"/>
          <w:lang w:val="es"/>
        </w:rPr>
        <w:t>, Pantoprazol</w:t>
      </w:r>
      <w:r w:rsidRPr="13E11AE3" w:rsidR="3D16DE20">
        <w:rPr>
          <w:rFonts w:ascii="Times New Roman" w:hAnsi="Times New Roman" w:cs="Times New Roman"/>
          <w:sz w:val="23"/>
          <w:szCs w:val="23"/>
          <w:lang w:val="es"/>
        </w:rPr>
        <w:t>e</w:t>
      </w:r>
      <w:r w:rsidRPr="13E11AE3">
        <w:rPr>
          <w:rFonts w:ascii="Times New Roman" w:hAnsi="Times New Roman" w:cs="Times New Roman"/>
          <w:sz w:val="23"/>
          <w:szCs w:val="23"/>
          <w:lang w:val="es"/>
        </w:rPr>
        <w:t>, Zegerid</w:t>
      </w:r>
      <w:r w:rsidRPr="13E11AE3" w:rsidR="35483738">
        <w:rPr>
          <w:rFonts w:ascii="Times New Roman" w:hAnsi="Times New Roman" w:cs="Times New Roman"/>
          <w:sz w:val="23"/>
          <w:szCs w:val="23"/>
          <w:lang w:val="es"/>
        </w:rPr>
        <w:t xml:space="preserve"> </w:t>
      </w:r>
      <w:r w:rsidRPr="13E11AE3">
        <w:rPr>
          <w:rFonts w:ascii="Times New Roman" w:hAnsi="Times New Roman" w:cs="Times New Roman"/>
          <w:sz w:val="23"/>
          <w:szCs w:val="23"/>
          <w:lang w:val="es"/>
        </w:rPr>
        <w:t>o Protonix), siga las instrucciones marcada</w:t>
      </w:r>
      <w:r w:rsidRPr="13E11AE3" w:rsidR="480A9D12">
        <w:rPr>
          <w:rFonts w:ascii="Times New Roman" w:hAnsi="Times New Roman" w:cs="Times New Roman"/>
          <w:sz w:val="23"/>
          <w:szCs w:val="23"/>
          <w:lang w:val="es"/>
        </w:rPr>
        <w:t xml:space="preserve"> por una marca de </w:t>
      </w:r>
      <w:r w:rsidRPr="13E11AE3" w:rsidR="6A6099DB">
        <w:rPr>
          <w:rFonts w:ascii="Times New Roman" w:hAnsi="Times New Roman" w:cs="Times New Roman"/>
          <w:sz w:val="23"/>
          <w:szCs w:val="23"/>
          <w:lang w:val="es"/>
        </w:rPr>
        <w:t>verificación</w:t>
      </w:r>
      <w:r w:rsidRPr="13E11AE3">
        <w:rPr>
          <w:rFonts w:ascii="Times New Roman" w:hAnsi="Times New Roman" w:cs="Times New Roman"/>
          <w:sz w:val="23"/>
          <w:szCs w:val="23"/>
          <w:lang w:val="es"/>
        </w:rPr>
        <w:t>:</w:t>
      </w:r>
    </w:p>
    <w:p w:rsidR="527DF4E8" w:rsidP="13E11AE3" w:rsidRDefault="527DF4E8" w14:paraId="6C528E06" w14:textId="3BADBF11">
      <w:pPr>
        <w:spacing w:after="0"/>
        <w:jc w:val="center"/>
        <w:rPr>
          <w:rFonts w:ascii="Times New Roman" w:hAnsi="Times New Roman" w:cs="Times New Roman"/>
          <w:b/>
          <w:bCs/>
          <w:sz w:val="23"/>
          <w:szCs w:val="23"/>
          <w:lang w:val="es"/>
        </w:rPr>
      </w:pPr>
      <w:r w:rsidRPr="13E11AE3">
        <w:rPr>
          <w:rFonts w:ascii="Times New Roman" w:hAnsi="Times New Roman" w:cs="Times New Roman"/>
          <w:b/>
          <w:bCs/>
          <w:sz w:val="23"/>
          <w:szCs w:val="23"/>
          <w:lang w:val="es"/>
        </w:rPr>
        <w:t>Página 1 de 3</w:t>
      </w:r>
    </w:p>
    <w:p w:rsidRPr="00CF57CD" w:rsidR="008547E8" w:rsidP="00D742EA" w:rsidRDefault="008547E8" w14:paraId="7EA779A5" w14:textId="77777777">
      <w:pPr>
        <w:pStyle w:val="ListParagraph"/>
        <w:spacing w:after="0"/>
        <w:ind w:left="0"/>
        <w:rPr>
          <w:rFonts w:ascii="Times New Roman" w:hAnsi="Times New Roman" w:cs="Times New Roman"/>
          <w:sz w:val="23"/>
          <w:szCs w:val="23"/>
          <w:lang w:val="es-US"/>
        </w:rPr>
      </w:pPr>
    </w:p>
    <w:p w:rsidRPr="00CF57CD" w:rsidR="008547E8" w:rsidP="00FE46C9" w:rsidRDefault="00A51104" w14:paraId="636052AB" w14:textId="32672223">
      <w:pPr>
        <w:pStyle w:val="ListParagraph"/>
        <w:spacing w:after="0"/>
        <w:ind w:left="990" w:hanging="270"/>
        <w:rPr>
          <w:rFonts w:ascii="Times New Roman" w:hAnsi="Times New Roman" w:cs="Times New Roman"/>
          <w:color w:val="222222"/>
          <w:sz w:val="23"/>
          <w:szCs w:val="23"/>
          <w:shd w:val="clear" w:color="auto" w:fill="FFFFFF"/>
          <w:lang w:val="es-US"/>
        </w:rPr>
      </w:pPr>
      <w:r w:rsidRPr="00895958">
        <w:rPr>
          <w:rFonts w:ascii="Segoe UI Symbol" w:hAnsi="Segoe UI Symbol" w:cs="Segoe UI Symbol"/>
          <w:color w:val="222222"/>
          <w:sz w:val="23"/>
          <w:szCs w:val="23"/>
          <w:shd w:val="clear" w:color="auto" w:fill="FFFFFF"/>
          <w:lang w:val="es"/>
        </w:rPr>
        <w:lastRenderedPageBreak/>
        <w:t>☐</w:t>
      </w:r>
      <w:r w:rsidRPr="00895958">
        <w:rPr>
          <w:rFonts w:ascii="Times New Roman" w:hAnsi="Times New Roman" w:cs="Times New Roman"/>
          <w:color w:val="222222"/>
          <w:sz w:val="23"/>
          <w:szCs w:val="23"/>
          <w:shd w:val="clear" w:color="auto" w:fill="FFFFFF"/>
          <w:lang w:val="es"/>
        </w:rPr>
        <w:t xml:space="preserve"> Por favor, </w:t>
      </w:r>
      <w:r w:rsidRPr="00895958">
        <w:rPr>
          <w:rFonts w:ascii="Times New Roman" w:hAnsi="Times New Roman" w:cs="Times New Roman"/>
          <w:sz w:val="23"/>
          <w:szCs w:val="23"/>
          <w:lang w:val="es"/>
        </w:rPr>
        <w:t xml:space="preserve">deje de </w:t>
      </w:r>
      <w:r w:rsidRPr="00895958" w:rsidR="00612FA9">
        <w:rPr>
          <w:rFonts w:ascii="Times New Roman" w:hAnsi="Times New Roman" w:cs="Times New Roman"/>
          <w:color w:val="222222"/>
          <w:sz w:val="23"/>
          <w:szCs w:val="23"/>
          <w:shd w:val="clear" w:color="auto" w:fill="FFFFFF"/>
          <w:lang w:val="es"/>
        </w:rPr>
        <w:t>tomar su</w:t>
      </w:r>
      <w:r w:rsidRPr="00895958">
        <w:rPr>
          <w:rFonts w:ascii="Times New Roman" w:hAnsi="Times New Roman" w:cs="Times New Roman"/>
          <w:sz w:val="23"/>
          <w:szCs w:val="23"/>
          <w:lang w:val="es"/>
        </w:rPr>
        <w:t xml:space="preserve"> </w:t>
      </w:r>
      <w:r w:rsidRPr="00895958" w:rsidR="007927A8">
        <w:rPr>
          <w:rFonts w:ascii="Times New Roman" w:hAnsi="Times New Roman" w:cs="Times New Roman"/>
          <w:color w:val="222222"/>
          <w:sz w:val="23"/>
          <w:szCs w:val="23"/>
          <w:shd w:val="clear" w:color="auto" w:fill="FFFFFF"/>
          <w:lang w:val="es"/>
        </w:rPr>
        <w:t xml:space="preserve"> PPI </w:t>
      </w:r>
      <w:r w:rsidRPr="00895958" w:rsidR="00612FA9">
        <w:rPr>
          <w:rFonts w:ascii="Times New Roman" w:hAnsi="Times New Roman" w:cs="Times New Roman"/>
          <w:color w:val="222222"/>
          <w:sz w:val="23"/>
          <w:szCs w:val="23"/>
          <w:shd w:val="clear" w:color="auto" w:fill="FFFFFF"/>
          <w:lang w:val="es"/>
        </w:rPr>
        <w:t>4</w:t>
      </w:r>
      <w:r w:rsidRPr="00895958">
        <w:rPr>
          <w:rFonts w:ascii="Times New Roman" w:hAnsi="Times New Roman" w:cs="Times New Roman"/>
          <w:sz w:val="23"/>
          <w:szCs w:val="23"/>
          <w:lang w:val="es"/>
        </w:rPr>
        <w:t xml:space="preserve"> </w:t>
      </w:r>
      <w:r w:rsidRPr="00895958" w:rsidR="007927A8">
        <w:rPr>
          <w:rFonts w:ascii="Times New Roman" w:hAnsi="Times New Roman" w:cs="Times New Roman"/>
          <w:color w:val="222222"/>
          <w:sz w:val="23"/>
          <w:szCs w:val="23"/>
          <w:shd w:val="clear" w:color="auto" w:fill="FFFFFF"/>
          <w:lang w:val="es"/>
        </w:rPr>
        <w:t xml:space="preserve"> semanas antes </w:t>
      </w:r>
      <w:r w:rsidRPr="00895958">
        <w:rPr>
          <w:rFonts w:ascii="Times New Roman" w:hAnsi="Times New Roman" w:cs="Times New Roman"/>
          <w:sz w:val="23"/>
          <w:szCs w:val="23"/>
          <w:lang w:val="es"/>
        </w:rPr>
        <w:t xml:space="preserve">de la fecha de </w:t>
      </w:r>
      <w:r w:rsidRPr="00895958" w:rsidR="00612FA9">
        <w:rPr>
          <w:rFonts w:ascii="Times New Roman" w:hAnsi="Times New Roman" w:cs="Times New Roman"/>
          <w:color w:val="222222"/>
          <w:sz w:val="23"/>
          <w:szCs w:val="23"/>
          <w:shd w:val="clear" w:color="auto" w:fill="FFFFFF"/>
          <w:lang w:val="es"/>
        </w:rPr>
        <w:t xml:space="preserve">su </w:t>
      </w:r>
      <w:r w:rsidRPr="00895958" w:rsidR="007927A8">
        <w:rPr>
          <w:rFonts w:ascii="Times New Roman" w:hAnsi="Times New Roman" w:cs="Times New Roman"/>
          <w:color w:val="222222"/>
          <w:sz w:val="23"/>
          <w:szCs w:val="23"/>
          <w:shd w:val="clear" w:color="auto" w:fill="FFFFFF"/>
          <w:lang w:val="es"/>
        </w:rPr>
        <w:t xml:space="preserve">EGD.  Puede </w:t>
      </w:r>
      <w:r w:rsidRPr="00895958">
        <w:rPr>
          <w:rFonts w:ascii="Times New Roman" w:hAnsi="Times New Roman" w:cs="Times New Roman"/>
          <w:sz w:val="23"/>
          <w:szCs w:val="23"/>
          <w:lang w:val="es"/>
        </w:rPr>
        <w:t xml:space="preserve"> </w:t>
      </w:r>
      <w:r w:rsidRPr="00895958" w:rsidR="007927A8">
        <w:rPr>
          <w:rFonts w:ascii="Times New Roman" w:hAnsi="Times New Roman" w:cs="Times New Roman"/>
          <w:color w:val="222222"/>
          <w:sz w:val="23"/>
          <w:szCs w:val="23"/>
          <w:shd w:val="clear" w:color="auto" w:fill="FFFFFF"/>
          <w:lang w:val="es"/>
        </w:rPr>
        <w:t>tomar</w:t>
      </w:r>
      <w:r w:rsidRPr="00895958">
        <w:rPr>
          <w:rFonts w:ascii="Times New Roman" w:hAnsi="Times New Roman" w:cs="Times New Roman"/>
          <w:sz w:val="23"/>
          <w:szCs w:val="23"/>
          <w:lang w:val="es"/>
        </w:rPr>
        <w:t xml:space="preserve"> </w:t>
      </w:r>
      <w:r w:rsidRPr="00895958" w:rsidR="00612FA9">
        <w:rPr>
          <w:rFonts w:ascii="Times New Roman" w:hAnsi="Times New Roman" w:cs="Times New Roman"/>
          <w:color w:val="222222"/>
          <w:sz w:val="23"/>
          <w:szCs w:val="23"/>
          <w:shd w:val="clear" w:color="auto" w:fill="FFFFFF"/>
          <w:lang w:val="es"/>
        </w:rPr>
        <w:t xml:space="preserve"> Pepcid o Tagamet,</w:t>
      </w:r>
      <w:r w:rsidR="00BA1F6C">
        <w:rPr>
          <w:rFonts w:ascii="Times New Roman" w:hAnsi="Times New Roman" w:cs="Times New Roman"/>
          <w:color w:val="222222"/>
          <w:sz w:val="23"/>
          <w:szCs w:val="23"/>
          <w:shd w:val="clear" w:color="auto" w:fill="FFFFFF"/>
          <w:lang w:val="es"/>
        </w:rPr>
        <w:t xml:space="preserve"> </w:t>
      </w:r>
      <w:r w:rsidR="00C63977">
        <w:rPr>
          <w:rFonts w:ascii="Times New Roman" w:hAnsi="Times New Roman" w:cs="Times New Roman"/>
          <w:color w:val="222222"/>
          <w:sz w:val="23"/>
          <w:szCs w:val="23"/>
          <w:shd w:val="clear" w:color="auto" w:fill="FFFFFF"/>
          <w:lang w:val="es"/>
        </w:rPr>
        <w:t>acompañado</w:t>
      </w:r>
      <w:r w:rsidR="00BA1F6C">
        <w:rPr>
          <w:rFonts w:ascii="Times New Roman" w:hAnsi="Times New Roman" w:cs="Times New Roman"/>
          <w:color w:val="222222"/>
          <w:sz w:val="23"/>
          <w:szCs w:val="23"/>
          <w:shd w:val="clear" w:color="auto" w:fill="FFFFFF"/>
          <w:lang w:val="es"/>
        </w:rPr>
        <w:t xml:space="preserve"> o sin,</w:t>
      </w:r>
      <w:r w:rsidRPr="00895958" w:rsidR="00355A84">
        <w:rPr>
          <w:rFonts w:ascii="Times New Roman" w:hAnsi="Times New Roman" w:cs="Times New Roman"/>
          <w:color w:val="222222"/>
          <w:sz w:val="23"/>
          <w:szCs w:val="23"/>
          <w:shd w:val="clear" w:color="auto" w:fill="FFFFFF"/>
          <w:lang w:val="es"/>
        </w:rPr>
        <w:t xml:space="preserve"> un</w:t>
      </w:r>
      <w:r w:rsidRPr="00895958">
        <w:rPr>
          <w:rFonts w:ascii="Times New Roman" w:hAnsi="Times New Roman" w:cs="Times New Roman"/>
          <w:sz w:val="23"/>
          <w:szCs w:val="23"/>
          <w:lang w:val="es"/>
        </w:rPr>
        <w:t xml:space="preserve"> </w:t>
      </w:r>
      <w:r w:rsidRPr="00895958" w:rsidR="00C9111C">
        <w:rPr>
          <w:rFonts w:ascii="Times New Roman" w:hAnsi="Times New Roman" w:cs="Times New Roman"/>
          <w:color w:val="222222"/>
          <w:sz w:val="23"/>
          <w:szCs w:val="23"/>
          <w:shd w:val="clear" w:color="auto" w:fill="FFFFFF"/>
          <w:lang w:val="es"/>
        </w:rPr>
        <w:t xml:space="preserve">antiácido como </w:t>
      </w:r>
      <w:r w:rsidRPr="00895958">
        <w:rPr>
          <w:rFonts w:ascii="Times New Roman" w:hAnsi="Times New Roman" w:cs="Times New Roman"/>
          <w:sz w:val="23"/>
          <w:szCs w:val="23"/>
          <w:lang w:val="es"/>
        </w:rPr>
        <w:t xml:space="preserve"> </w:t>
      </w:r>
      <w:r w:rsidRPr="00895958" w:rsidR="00355A84">
        <w:rPr>
          <w:rFonts w:ascii="Times New Roman" w:hAnsi="Times New Roman" w:cs="Times New Roman"/>
          <w:color w:val="222222"/>
          <w:sz w:val="23"/>
          <w:szCs w:val="23"/>
          <w:shd w:val="clear" w:color="auto" w:fill="FFFFFF"/>
          <w:lang w:val="es"/>
        </w:rPr>
        <w:t xml:space="preserve">Maalox, </w:t>
      </w:r>
      <w:r w:rsidRPr="00895958">
        <w:rPr>
          <w:rFonts w:ascii="Times New Roman" w:hAnsi="Times New Roman" w:cs="Times New Roman"/>
          <w:sz w:val="23"/>
          <w:szCs w:val="23"/>
          <w:lang w:val="es"/>
        </w:rPr>
        <w:t xml:space="preserve">todos los </w:t>
      </w:r>
      <w:r w:rsidRPr="00895958" w:rsidR="005525F2">
        <w:rPr>
          <w:rFonts w:ascii="Times New Roman" w:hAnsi="Times New Roman" w:cs="Times New Roman"/>
          <w:color w:val="222222"/>
          <w:sz w:val="23"/>
          <w:szCs w:val="23"/>
          <w:shd w:val="clear" w:color="auto" w:fill="FFFFFF"/>
          <w:lang w:val="es"/>
        </w:rPr>
        <w:t xml:space="preserve">días, </w:t>
      </w:r>
      <w:r w:rsidRPr="00895958">
        <w:rPr>
          <w:rFonts w:ascii="Times New Roman" w:hAnsi="Times New Roman" w:cs="Times New Roman"/>
          <w:sz w:val="23"/>
          <w:szCs w:val="23"/>
          <w:lang w:val="es"/>
        </w:rPr>
        <w:t xml:space="preserve"> </w:t>
      </w:r>
      <w:r w:rsidRPr="00895958" w:rsidR="0036266F">
        <w:rPr>
          <w:rFonts w:ascii="Times New Roman" w:hAnsi="Times New Roman" w:cs="Times New Roman"/>
          <w:color w:val="222222"/>
          <w:sz w:val="23"/>
          <w:szCs w:val="23"/>
          <w:shd w:val="clear" w:color="auto" w:fill="FFFFFF"/>
          <w:lang w:val="es"/>
        </w:rPr>
        <w:t>incluido el día del procedimiento.</w:t>
      </w:r>
    </w:p>
    <w:p w:rsidRPr="00CF57CD" w:rsidR="00FE46C9" w:rsidP="00FE46C9" w:rsidRDefault="00FE46C9" w14:paraId="3DC490CA" w14:textId="77777777">
      <w:pPr>
        <w:pStyle w:val="ListParagraph"/>
        <w:spacing w:after="0"/>
        <w:ind w:left="990" w:hanging="270"/>
        <w:rPr>
          <w:rFonts w:ascii="Times New Roman" w:hAnsi="Times New Roman" w:cs="Times New Roman"/>
          <w:color w:val="222222"/>
          <w:sz w:val="23"/>
          <w:szCs w:val="23"/>
          <w:shd w:val="clear" w:color="auto" w:fill="FFFFFF"/>
          <w:lang w:val="es-US"/>
        </w:rPr>
      </w:pPr>
    </w:p>
    <w:p w:rsidRPr="00CF57CD" w:rsidR="00A51104" w:rsidP="00BC12F7" w:rsidRDefault="00A51104" w14:paraId="06CB35FA" w14:textId="451D3F30">
      <w:pPr>
        <w:pStyle w:val="ListParagraph"/>
        <w:spacing w:after="0"/>
        <w:ind w:left="990" w:hanging="270"/>
        <w:rPr>
          <w:rFonts w:ascii="Times New Roman" w:hAnsi="Times New Roman" w:cs="Times New Roman"/>
          <w:color w:val="222222"/>
          <w:sz w:val="23"/>
          <w:szCs w:val="23"/>
          <w:shd w:val="clear" w:color="auto" w:fill="FFFFFF"/>
          <w:lang w:val="es-US"/>
        </w:rPr>
      </w:pPr>
      <w:r w:rsidRPr="00895958">
        <w:rPr>
          <w:rFonts w:ascii="Segoe UI Symbol" w:hAnsi="Segoe UI Symbol" w:cs="Segoe UI Symbol"/>
          <w:color w:val="222222"/>
          <w:sz w:val="23"/>
          <w:szCs w:val="23"/>
          <w:shd w:val="clear" w:color="auto" w:fill="FFFFFF"/>
          <w:lang w:val="es"/>
        </w:rPr>
        <w:t>☐</w:t>
      </w:r>
      <w:r w:rsidRPr="00895958">
        <w:rPr>
          <w:rFonts w:ascii="Times New Roman" w:hAnsi="Times New Roman" w:cs="Times New Roman"/>
          <w:color w:val="222222"/>
          <w:sz w:val="23"/>
          <w:szCs w:val="23"/>
          <w:shd w:val="clear" w:color="auto" w:fill="FFFFFF"/>
          <w:lang w:val="es"/>
        </w:rPr>
        <w:t xml:space="preserve"> Por favor, </w:t>
      </w:r>
      <w:r w:rsidRPr="00895958" w:rsidR="00C42EEF">
        <w:rPr>
          <w:rFonts w:ascii="Times New Roman" w:hAnsi="Times New Roman" w:cs="Times New Roman"/>
          <w:color w:val="222222"/>
          <w:sz w:val="23"/>
          <w:szCs w:val="23"/>
          <w:shd w:val="clear" w:color="auto" w:fill="FFFFFF"/>
          <w:lang w:val="es"/>
        </w:rPr>
        <w:t xml:space="preserve">continúe tomando el PPI </w:t>
      </w:r>
      <w:r w:rsidRPr="00895958">
        <w:rPr>
          <w:rFonts w:ascii="Times New Roman" w:hAnsi="Times New Roman" w:cs="Times New Roman"/>
          <w:sz w:val="23"/>
          <w:szCs w:val="23"/>
          <w:lang w:val="es"/>
        </w:rPr>
        <w:t xml:space="preserve"> </w:t>
      </w:r>
      <w:r w:rsidRPr="00895958" w:rsidR="00612FA9">
        <w:rPr>
          <w:rFonts w:ascii="Times New Roman" w:hAnsi="Times New Roman" w:cs="Times New Roman"/>
          <w:color w:val="222222"/>
          <w:sz w:val="23"/>
          <w:szCs w:val="23"/>
          <w:shd w:val="clear" w:color="auto" w:fill="FFFFFF"/>
          <w:lang w:val="es"/>
        </w:rPr>
        <w:t xml:space="preserve">diariamente, incluyendo el </w:t>
      </w:r>
      <w:r w:rsidRPr="00895958">
        <w:rPr>
          <w:rFonts w:ascii="Times New Roman" w:hAnsi="Times New Roman" w:cs="Times New Roman"/>
          <w:sz w:val="23"/>
          <w:szCs w:val="23"/>
          <w:lang w:val="es"/>
        </w:rPr>
        <w:t xml:space="preserve"> </w:t>
      </w:r>
      <w:r w:rsidRPr="00895958" w:rsidR="00C42EEF">
        <w:rPr>
          <w:rFonts w:ascii="Times New Roman" w:hAnsi="Times New Roman" w:cs="Times New Roman"/>
          <w:color w:val="222222"/>
          <w:sz w:val="23"/>
          <w:szCs w:val="23"/>
          <w:shd w:val="clear" w:color="auto" w:fill="FFFFFF"/>
          <w:lang w:val="es"/>
        </w:rPr>
        <w:t xml:space="preserve">día </w:t>
      </w:r>
      <w:r w:rsidRPr="00895958">
        <w:rPr>
          <w:rFonts w:ascii="Times New Roman" w:hAnsi="Times New Roman" w:cs="Times New Roman"/>
          <w:sz w:val="23"/>
          <w:szCs w:val="23"/>
          <w:lang w:val="es"/>
        </w:rPr>
        <w:t xml:space="preserve">de </w:t>
      </w:r>
      <w:r w:rsidRPr="00895958" w:rsidR="00612FA9">
        <w:rPr>
          <w:rFonts w:ascii="Times New Roman" w:hAnsi="Times New Roman" w:cs="Times New Roman"/>
          <w:color w:val="222222"/>
          <w:sz w:val="23"/>
          <w:szCs w:val="23"/>
          <w:shd w:val="clear" w:color="auto" w:fill="FFFFFF"/>
          <w:lang w:val="es"/>
        </w:rPr>
        <w:t>su</w:t>
      </w:r>
      <w:r w:rsidRPr="00895958" w:rsidR="00C42EEF">
        <w:rPr>
          <w:rFonts w:ascii="Times New Roman" w:hAnsi="Times New Roman" w:cs="Times New Roman"/>
          <w:color w:val="222222"/>
          <w:sz w:val="23"/>
          <w:szCs w:val="23"/>
          <w:shd w:val="clear" w:color="auto" w:fill="FFFFFF"/>
          <w:lang w:val="es"/>
        </w:rPr>
        <w:t xml:space="preserve"> EGD</w:t>
      </w:r>
      <w:r w:rsidRPr="00895958" w:rsidR="00BC12F7">
        <w:rPr>
          <w:rFonts w:ascii="Times New Roman" w:hAnsi="Times New Roman" w:cs="Times New Roman"/>
          <w:color w:val="222222"/>
          <w:sz w:val="23"/>
          <w:szCs w:val="23"/>
          <w:shd w:val="clear" w:color="auto" w:fill="FFFFFF"/>
          <w:lang w:val="es"/>
        </w:rPr>
        <w:t>.  Todos los medicamentos deben tomarse al menos 4 horas antes de la hora programada del procedimiento con una pequeña cantidad de agua.</w:t>
      </w:r>
    </w:p>
    <w:p w:rsidRPr="00CF57CD" w:rsidR="00A51104" w:rsidP="00D742EA" w:rsidRDefault="00A51104" w14:paraId="03A2CE3F" w14:textId="77777777">
      <w:pPr>
        <w:pStyle w:val="ListParagraph"/>
        <w:spacing w:after="0"/>
        <w:ind w:left="0"/>
        <w:rPr>
          <w:rFonts w:ascii="Times New Roman" w:hAnsi="Times New Roman" w:cs="Times New Roman"/>
          <w:sz w:val="23"/>
          <w:szCs w:val="23"/>
          <w:lang w:val="es-US"/>
        </w:rPr>
      </w:pPr>
    </w:p>
    <w:p w:rsidRPr="00CF57CD" w:rsidR="003D4379" w:rsidP="00BC12F7" w:rsidRDefault="00A51104" w14:paraId="0644FDD2" w14:textId="00D57C23">
      <w:pPr>
        <w:pStyle w:val="ListParagraph"/>
        <w:spacing w:after="0"/>
        <w:ind w:left="0"/>
        <w:rPr>
          <w:rFonts w:ascii="Times New Roman" w:hAnsi="Times New Roman" w:cs="Times New Roman"/>
          <w:sz w:val="23"/>
          <w:szCs w:val="23"/>
          <w:lang w:val="es-US"/>
        </w:rPr>
      </w:pPr>
      <w:r w:rsidRPr="583D391D">
        <w:rPr>
          <w:rFonts w:ascii="Times New Roman" w:hAnsi="Times New Roman" w:cs="Times New Roman"/>
          <w:sz w:val="23"/>
          <w:szCs w:val="23"/>
          <w:lang w:val="es"/>
        </w:rPr>
        <w:t xml:space="preserve">Es muy </w:t>
      </w:r>
      <w:r w:rsidRPr="583D391D" w:rsidR="007B258E">
        <w:rPr>
          <w:rFonts w:ascii="Times New Roman" w:hAnsi="Times New Roman" w:cs="Times New Roman"/>
          <w:sz w:val="23"/>
          <w:szCs w:val="23"/>
          <w:lang w:val="es"/>
        </w:rPr>
        <w:t>recomendable que tome su medicamento para</w:t>
      </w:r>
      <w:r w:rsidRPr="583D391D">
        <w:rPr>
          <w:rFonts w:ascii="Times New Roman" w:hAnsi="Times New Roman" w:cs="Times New Roman"/>
          <w:sz w:val="23"/>
          <w:szCs w:val="23"/>
          <w:lang w:val="es"/>
        </w:rPr>
        <w:t xml:space="preserve"> </w:t>
      </w:r>
      <w:r w:rsidRPr="583D391D" w:rsidR="007B258E">
        <w:rPr>
          <w:rFonts w:ascii="Times New Roman" w:hAnsi="Times New Roman" w:cs="Times New Roman"/>
          <w:b/>
          <w:bCs/>
          <w:sz w:val="23"/>
          <w:szCs w:val="23"/>
          <w:u w:val="single"/>
          <w:lang w:val="es"/>
        </w:rPr>
        <w:t>enfermedades cardíacas, presión arterial alta y asma</w:t>
      </w:r>
      <w:r w:rsidRPr="583D391D">
        <w:rPr>
          <w:rFonts w:ascii="Times New Roman" w:hAnsi="Times New Roman" w:cs="Times New Roman"/>
          <w:b/>
          <w:bCs/>
          <w:sz w:val="23"/>
          <w:szCs w:val="23"/>
          <w:u w:val="single"/>
          <w:lang w:val="es"/>
        </w:rPr>
        <w:t xml:space="preserve"> </w:t>
      </w:r>
      <w:r w:rsidRPr="583D391D" w:rsidR="00612FA9">
        <w:rPr>
          <w:rFonts w:ascii="Times New Roman" w:hAnsi="Times New Roman" w:cs="Times New Roman"/>
          <w:b/>
          <w:bCs/>
          <w:sz w:val="23"/>
          <w:szCs w:val="23"/>
          <w:u w:val="single"/>
          <w:lang w:val="es"/>
        </w:rPr>
        <w:t>diariamente</w:t>
      </w:r>
      <w:r w:rsidRPr="583D391D" w:rsidR="00612FA9">
        <w:rPr>
          <w:rFonts w:ascii="Times New Roman" w:hAnsi="Times New Roman" w:cs="Times New Roman"/>
          <w:sz w:val="23"/>
          <w:szCs w:val="23"/>
          <w:lang w:val="es"/>
        </w:rPr>
        <w:t>, incluyendo el día del</w:t>
      </w:r>
      <w:r w:rsidRPr="583D391D">
        <w:rPr>
          <w:rFonts w:ascii="Times New Roman" w:hAnsi="Times New Roman" w:cs="Times New Roman"/>
          <w:sz w:val="23"/>
          <w:szCs w:val="23"/>
          <w:lang w:val="es"/>
        </w:rPr>
        <w:t xml:space="preserve"> </w:t>
      </w:r>
      <w:r w:rsidRPr="583D391D" w:rsidR="007B258E">
        <w:rPr>
          <w:rFonts w:ascii="Times New Roman" w:hAnsi="Times New Roman" w:cs="Times New Roman"/>
          <w:sz w:val="23"/>
          <w:szCs w:val="23"/>
          <w:lang w:val="es"/>
        </w:rPr>
        <w:t xml:space="preserve"> procedimiento. </w:t>
      </w:r>
      <w:r w:rsidRPr="583D391D">
        <w:rPr>
          <w:rFonts w:ascii="Times New Roman" w:hAnsi="Times New Roman" w:cs="Times New Roman"/>
          <w:sz w:val="23"/>
          <w:szCs w:val="23"/>
          <w:lang w:val="es"/>
        </w:rPr>
        <w:t xml:space="preserve"> </w:t>
      </w:r>
      <w:r w:rsidRPr="583D391D" w:rsidR="00BC12F7">
        <w:rPr>
          <w:rFonts w:ascii="Times New Roman" w:hAnsi="Times New Roman" w:cs="Times New Roman"/>
          <w:sz w:val="23"/>
          <w:szCs w:val="23"/>
          <w:lang w:val="es"/>
        </w:rPr>
        <w:t xml:space="preserve">Usted puede tomar sus medicamentos programados regularmente todos los días, incluyendo el día de su procedimiento, con la excepción de las instrucciones especiales como se describe </w:t>
      </w:r>
      <w:r w:rsidRPr="583D391D" w:rsidR="21552898">
        <w:rPr>
          <w:rFonts w:ascii="Times New Roman" w:hAnsi="Times New Roman" w:cs="Times New Roman"/>
          <w:sz w:val="23"/>
          <w:szCs w:val="23"/>
          <w:lang w:val="es"/>
        </w:rPr>
        <w:t>en los</w:t>
      </w:r>
      <w:r w:rsidRPr="583D391D">
        <w:rPr>
          <w:rFonts w:ascii="Times New Roman" w:hAnsi="Times New Roman" w:cs="Times New Roman"/>
          <w:sz w:val="23"/>
          <w:szCs w:val="23"/>
          <w:lang w:val="es"/>
        </w:rPr>
        <w:t xml:space="preserve"> párrafos #1 y</w:t>
      </w:r>
      <w:r w:rsidRPr="583D391D" w:rsidR="442B248B">
        <w:rPr>
          <w:rFonts w:ascii="Times New Roman" w:hAnsi="Times New Roman" w:cs="Times New Roman"/>
          <w:sz w:val="23"/>
          <w:szCs w:val="23"/>
          <w:lang w:val="es"/>
        </w:rPr>
        <w:t xml:space="preserve"> </w:t>
      </w:r>
      <w:r w:rsidRPr="583D391D" w:rsidR="00BC12F7">
        <w:rPr>
          <w:rFonts w:ascii="Times New Roman" w:hAnsi="Times New Roman" w:cs="Times New Roman"/>
          <w:sz w:val="23"/>
          <w:szCs w:val="23"/>
          <w:lang w:val="es"/>
        </w:rPr>
        <w:t xml:space="preserve">#2. </w:t>
      </w:r>
      <w:r w:rsidRPr="583D391D">
        <w:rPr>
          <w:rFonts w:ascii="Times New Roman" w:hAnsi="Times New Roman" w:cs="Times New Roman"/>
          <w:sz w:val="23"/>
          <w:szCs w:val="23"/>
          <w:lang w:val="es"/>
        </w:rPr>
        <w:t xml:space="preserve"> </w:t>
      </w:r>
      <w:r w:rsidRPr="583D391D" w:rsidR="00612FA9">
        <w:rPr>
          <w:rFonts w:ascii="Times New Roman" w:hAnsi="Times New Roman" w:cs="Times New Roman"/>
          <w:sz w:val="23"/>
          <w:szCs w:val="23"/>
          <w:lang w:val="es"/>
        </w:rPr>
        <w:t>Los medicamentos deben tomarse</w:t>
      </w:r>
      <w:r w:rsidRPr="583D391D">
        <w:rPr>
          <w:rFonts w:ascii="Times New Roman" w:hAnsi="Times New Roman" w:cs="Times New Roman"/>
          <w:sz w:val="23"/>
          <w:szCs w:val="23"/>
          <w:lang w:val="es"/>
        </w:rPr>
        <w:t xml:space="preserve"> </w:t>
      </w:r>
      <w:r w:rsidRPr="583D391D" w:rsidR="007B258E">
        <w:rPr>
          <w:rFonts w:ascii="Times New Roman" w:hAnsi="Times New Roman" w:cs="Times New Roman"/>
          <w:sz w:val="23"/>
          <w:szCs w:val="23"/>
          <w:lang w:val="es"/>
        </w:rPr>
        <w:t xml:space="preserve"> 4 horas antes </w:t>
      </w:r>
      <w:r w:rsidRPr="583D391D">
        <w:rPr>
          <w:rFonts w:ascii="Times New Roman" w:hAnsi="Times New Roman" w:cs="Times New Roman"/>
          <w:sz w:val="23"/>
          <w:szCs w:val="23"/>
          <w:lang w:val="es"/>
        </w:rPr>
        <w:t xml:space="preserve">del </w:t>
      </w:r>
      <w:r w:rsidRPr="583D391D" w:rsidR="007B258E">
        <w:rPr>
          <w:rFonts w:ascii="Times New Roman" w:hAnsi="Times New Roman" w:cs="Times New Roman"/>
          <w:sz w:val="23"/>
          <w:szCs w:val="23"/>
          <w:lang w:val="es"/>
        </w:rPr>
        <w:t>procedimiento</w:t>
      </w:r>
      <w:r w:rsidRPr="583D391D">
        <w:rPr>
          <w:rFonts w:ascii="Times New Roman" w:hAnsi="Times New Roman" w:cs="Times New Roman"/>
          <w:sz w:val="23"/>
          <w:szCs w:val="23"/>
          <w:lang w:val="es"/>
        </w:rPr>
        <w:t xml:space="preserve"> </w:t>
      </w:r>
      <w:r w:rsidRPr="583D391D" w:rsidR="00612FA9">
        <w:rPr>
          <w:rFonts w:ascii="Times New Roman" w:hAnsi="Times New Roman" w:cs="Times New Roman"/>
          <w:sz w:val="23"/>
          <w:szCs w:val="23"/>
          <w:lang w:val="es"/>
        </w:rPr>
        <w:t xml:space="preserve">programado </w:t>
      </w:r>
      <w:r w:rsidRPr="583D391D">
        <w:rPr>
          <w:rFonts w:ascii="Times New Roman" w:hAnsi="Times New Roman" w:cs="Times New Roman"/>
          <w:sz w:val="23"/>
          <w:szCs w:val="23"/>
          <w:lang w:val="es"/>
        </w:rPr>
        <w:t xml:space="preserve">con una </w:t>
      </w:r>
      <w:r w:rsidRPr="583D391D" w:rsidR="00612FA9">
        <w:rPr>
          <w:rFonts w:ascii="Times New Roman" w:hAnsi="Times New Roman" w:cs="Times New Roman"/>
          <w:sz w:val="23"/>
          <w:szCs w:val="23"/>
          <w:lang w:val="es"/>
        </w:rPr>
        <w:t>pequeña cantidad</w:t>
      </w:r>
      <w:r w:rsidRPr="583D391D">
        <w:rPr>
          <w:rFonts w:ascii="Times New Roman" w:hAnsi="Times New Roman" w:cs="Times New Roman"/>
          <w:sz w:val="23"/>
          <w:szCs w:val="23"/>
          <w:lang w:val="es"/>
        </w:rPr>
        <w:t xml:space="preserve"> de</w:t>
      </w:r>
      <w:r w:rsidRPr="583D391D" w:rsidR="007B258E">
        <w:rPr>
          <w:rFonts w:ascii="Times New Roman" w:hAnsi="Times New Roman" w:cs="Times New Roman"/>
          <w:sz w:val="23"/>
          <w:szCs w:val="23"/>
          <w:lang w:val="es"/>
        </w:rPr>
        <w:t xml:space="preserve"> agua.  Todos los demás medicamentos deben llevarse al hospital </w:t>
      </w:r>
      <w:r w:rsidRPr="583D391D">
        <w:rPr>
          <w:rFonts w:ascii="Times New Roman" w:hAnsi="Times New Roman" w:cs="Times New Roman"/>
          <w:sz w:val="23"/>
          <w:szCs w:val="23"/>
          <w:lang w:val="es"/>
        </w:rPr>
        <w:t xml:space="preserve"> </w:t>
      </w:r>
      <w:r w:rsidRPr="583D391D" w:rsidR="00770C92">
        <w:rPr>
          <w:rFonts w:ascii="Times New Roman" w:hAnsi="Times New Roman" w:cs="Times New Roman"/>
          <w:sz w:val="23"/>
          <w:szCs w:val="23"/>
          <w:lang w:val="es"/>
        </w:rPr>
        <w:t>para tomarlos después</w:t>
      </w:r>
      <w:r w:rsidRPr="583D391D">
        <w:rPr>
          <w:rFonts w:ascii="Times New Roman" w:hAnsi="Times New Roman" w:cs="Times New Roman"/>
          <w:sz w:val="23"/>
          <w:szCs w:val="23"/>
          <w:lang w:val="es"/>
        </w:rPr>
        <w:t xml:space="preserve"> del procedimiento.</w:t>
      </w:r>
    </w:p>
    <w:p w:rsidRPr="00CF57CD" w:rsidR="003D4379" w:rsidP="00BC12F7" w:rsidRDefault="003D4379" w14:paraId="157F9880" w14:textId="77777777">
      <w:pPr>
        <w:spacing w:after="0"/>
        <w:rPr>
          <w:rFonts w:ascii="Times New Roman" w:hAnsi="Times New Roman" w:cs="Times New Roman"/>
          <w:sz w:val="23"/>
          <w:szCs w:val="23"/>
          <w:lang w:val="es-US"/>
        </w:rPr>
      </w:pPr>
    </w:p>
    <w:p w:rsidRPr="00CF57CD" w:rsidR="003D4379" w:rsidP="00D742EA" w:rsidRDefault="003D4379" w14:paraId="4C0BDDCB" w14:textId="2C0E4FDD">
      <w:pPr>
        <w:pStyle w:val="ListParagraph"/>
        <w:numPr>
          <w:ilvl w:val="0"/>
          <w:numId w:val="1"/>
        </w:numPr>
        <w:spacing w:after="0"/>
        <w:ind w:left="0"/>
        <w:rPr>
          <w:rFonts w:ascii="Times New Roman" w:hAnsi="Times New Roman" w:cs="Times New Roman"/>
          <w:sz w:val="23"/>
          <w:szCs w:val="23"/>
          <w:lang w:val="es-US"/>
        </w:rPr>
      </w:pPr>
      <w:r w:rsidRPr="13E11AE3">
        <w:rPr>
          <w:rFonts w:ascii="Times New Roman" w:hAnsi="Times New Roman" w:cs="Times New Roman"/>
          <w:b/>
          <w:bCs/>
          <w:sz w:val="23"/>
          <w:szCs w:val="23"/>
          <w:lang w:val="es"/>
        </w:rPr>
        <w:t xml:space="preserve">Por favor, deje de consumir alimentos sólidos </w:t>
      </w:r>
      <w:r w:rsidRPr="13E11AE3" w:rsidR="0CFBF8A3">
        <w:rPr>
          <w:rFonts w:ascii="Times New Roman" w:hAnsi="Times New Roman" w:cs="Times New Roman"/>
          <w:b/>
          <w:bCs/>
          <w:sz w:val="23"/>
          <w:szCs w:val="23"/>
          <w:lang w:val="es"/>
        </w:rPr>
        <w:t>a</w:t>
      </w:r>
      <w:r w:rsidRPr="13E11AE3">
        <w:rPr>
          <w:rFonts w:ascii="Times New Roman" w:hAnsi="Times New Roman" w:cs="Times New Roman"/>
          <w:b/>
          <w:bCs/>
          <w:sz w:val="23"/>
          <w:szCs w:val="23"/>
          <w:lang w:val="es"/>
        </w:rPr>
        <w:t xml:space="preserve"> las 9 PM de la noche a</w:t>
      </w:r>
      <w:r w:rsidRPr="13E11AE3" w:rsidR="63AB65E2">
        <w:rPr>
          <w:rFonts w:ascii="Times New Roman" w:hAnsi="Times New Roman" w:cs="Times New Roman"/>
          <w:b/>
          <w:bCs/>
          <w:sz w:val="23"/>
          <w:szCs w:val="23"/>
          <w:lang w:val="es"/>
        </w:rPr>
        <w:t>ntes de</w:t>
      </w:r>
      <w:r w:rsidRPr="13E11AE3">
        <w:rPr>
          <w:rFonts w:ascii="Times New Roman" w:hAnsi="Times New Roman" w:cs="Times New Roman"/>
          <w:b/>
          <w:bCs/>
          <w:sz w:val="23"/>
          <w:szCs w:val="23"/>
          <w:lang w:val="es"/>
        </w:rPr>
        <w:t xml:space="preserve"> su</w:t>
      </w:r>
      <w:r w:rsidRPr="13E11AE3" w:rsidR="002B2169">
        <w:rPr>
          <w:rFonts w:ascii="Times New Roman" w:hAnsi="Times New Roman" w:cs="Times New Roman"/>
          <w:b/>
          <w:bCs/>
          <w:sz w:val="23"/>
          <w:szCs w:val="23"/>
          <w:lang w:val="es"/>
        </w:rPr>
        <w:t xml:space="preserve"> </w:t>
      </w:r>
      <w:r w:rsidRPr="13E11AE3">
        <w:rPr>
          <w:rFonts w:ascii="Times New Roman" w:hAnsi="Times New Roman" w:cs="Times New Roman"/>
          <w:sz w:val="23"/>
          <w:szCs w:val="23"/>
          <w:lang w:val="es"/>
        </w:rPr>
        <w:t>procedimiento.  Se le permite consumir líquidos claros hasta 4 horas antes de la hora del procedimiento.  Además, puede tomar sus medicamentos el día del procedimiento con un líquido transparente.  Los medicamentos deben tomarse al menos 4 horas antes de la hora del procedimiento.  Por favor, no consuma líquidos o medicamentos después de la hora correspondiente a 4 horas antes de la hora del procedimiento.</w:t>
      </w:r>
    </w:p>
    <w:p w:rsidRPr="00CF57CD" w:rsidR="00D434A6" w:rsidP="00D742EA" w:rsidRDefault="00D434A6" w14:paraId="43923982" w14:textId="77777777">
      <w:pPr>
        <w:pStyle w:val="ListParagraph"/>
        <w:spacing w:after="0"/>
        <w:rPr>
          <w:rFonts w:ascii="Times New Roman" w:hAnsi="Times New Roman" w:cs="Times New Roman"/>
          <w:sz w:val="23"/>
          <w:szCs w:val="23"/>
          <w:lang w:val="es-US"/>
        </w:rPr>
      </w:pPr>
    </w:p>
    <w:p w:rsidRPr="00CF57CD" w:rsidR="00D434A6" w:rsidP="00D742EA" w:rsidRDefault="00D434A6" w14:paraId="1F4F62E9" w14:textId="62F35B52">
      <w:pPr>
        <w:spacing w:after="0"/>
        <w:rPr>
          <w:rFonts w:ascii="Times New Roman" w:hAnsi="Times New Roman" w:cs="Times New Roman"/>
          <w:sz w:val="23"/>
          <w:szCs w:val="23"/>
          <w:lang w:val="es-US"/>
        </w:rPr>
      </w:pPr>
      <w:r w:rsidRPr="00895958">
        <w:rPr>
          <w:rFonts w:ascii="Times New Roman" w:hAnsi="Times New Roman" w:cs="Times New Roman"/>
          <w:b/>
          <w:bCs/>
          <w:sz w:val="23"/>
          <w:szCs w:val="23"/>
          <w:lang w:val="es"/>
        </w:rPr>
        <w:t>MENU DE MUESTRA PARA DIETA LIQUIDA CLAR</w:t>
      </w:r>
      <w:r w:rsidR="001576CA">
        <w:rPr>
          <w:rFonts w:ascii="Times New Roman" w:hAnsi="Times New Roman" w:cs="Times New Roman"/>
          <w:b/>
          <w:bCs/>
          <w:sz w:val="23"/>
          <w:szCs w:val="23"/>
          <w:lang w:val="es"/>
        </w:rPr>
        <w:t>OS</w:t>
      </w:r>
      <w:r w:rsidRPr="00895958">
        <w:rPr>
          <w:rFonts w:ascii="Times New Roman" w:hAnsi="Times New Roman" w:cs="Times New Roman"/>
          <w:b/>
          <w:bCs/>
          <w:sz w:val="23"/>
          <w:szCs w:val="23"/>
          <w:lang w:val="es"/>
        </w:rPr>
        <w:t xml:space="preserve">: </w:t>
      </w:r>
      <w:r w:rsidRPr="00B8435B">
        <w:rPr>
          <w:rFonts w:ascii="Times New Roman" w:hAnsi="Times New Roman" w:cs="Times New Roman"/>
          <w:sz w:val="23"/>
          <w:szCs w:val="23"/>
          <w:lang w:val="es"/>
        </w:rPr>
        <w:t xml:space="preserve">Jugo de </w:t>
      </w:r>
      <w:r w:rsidRPr="00B8435B" w:rsidR="006C2A5B">
        <w:rPr>
          <w:rFonts w:ascii="Times New Roman" w:hAnsi="Times New Roman" w:cs="Times New Roman"/>
          <w:sz w:val="23"/>
          <w:szCs w:val="23"/>
          <w:lang w:val="es"/>
        </w:rPr>
        <w:t>uva</w:t>
      </w:r>
      <w:r w:rsidRPr="00B8435B">
        <w:rPr>
          <w:rFonts w:ascii="Times New Roman" w:hAnsi="Times New Roman" w:cs="Times New Roman"/>
          <w:sz w:val="23"/>
          <w:szCs w:val="23"/>
          <w:lang w:val="es"/>
        </w:rPr>
        <w:t xml:space="preserve"> blanco o, jugo de</w:t>
      </w:r>
      <w:r w:rsidRPr="00895958">
        <w:rPr>
          <w:rFonts w:ascii="Times New Roman" w:hAnsi="Times New Roman" w:cs="Times New Roman"/>
          <w:sz w:val="23"/>
          <w:szCs w:val="23"/>
          <w:lang w:val="es"/>
        </w:rPr>
        <w:t xml:space="preserve"> manzana, té, café (sin leche), caldo de </w:t>
      </w:r>
      <w:r w:rsidR="00B8435B">
        <w:rPr>
          <w:rFonts w:ascii="Times New Roman" w:hAnsi="Times New Roman" w:cs="Times New Roman"/>
          <w:sz w:val="23"/>
          <w:szCs w:val="23"/>
          <w:lang w:val="es"/>
        </w:rPr>
        <w:t>pollo o res</w:t>
      </w:r>
      <w:r w:rsidRPr="00895958">
        <w:rPr>
          <w:rFonts w:ascii="Times New Roman" w:hAnsi="Times New Roman" w:cs="Times New Roman"/>
          <w:sz w:val="23"/>
          <w:szCs w:val="23"/>
          <w:lang w:val="es"/>
        </w:rPr>
        <w:t>, Sprite, 7up, Ginger Ale, hielo con sabor a fruta.</w:t>
      </w:r>
    </w:p>
    <w:p w:rsidRPr="00CF57CD" w:rsidR="003D4379" w:rsidP="00D742EA" w:rsidRDefault="003D4379" w14:paraId="1283FEEA" w14:textId="77777777">
      <w:pPr>
        <w:pStyle w:val="ListParagraph"/>
        <w:spacing w:after="0"/>
        <w:rPr>
          <w:rFonts w:ascii="Times New Roman" w:hAnsi="Times New Roman" w:cs="Times New Roman"/>
          <w:sz w:val="23"/>
          <w:szCs w:val="23"/>
          <w:lang w:val="es-US"/>
        </w:rPr>
      </w:pPr>
    </w:p>
    <w:p w:rsidRPr="00CF57CD" w:rsidR="003D4379" w:rsidP="00D742EA" w:rsidRDefault="0091003F" w14:paraId="47974D79" w14:textId="7C6D182E">
      <w:pPr>
        <w:pStyle w:val="ListParagraph"/>
        <w:numPr>
          <w:ilvl w:val="0"/>
          <w:numId w:val="1"/>
        </w:numPr>
        <w:spacing w:after="0"/>
        <w:ind w:left="0"/>
        <w:rPr>
          <w:rFonts w:ascii="Times New Roman" w:hAnsi="Times New Roman" w:cs="Times New Roman"/>
          <w:sz w:val="23"/>
          <w:szCs w:val="23"/>
          <w:lang w:val="es-US"/>
        </w:rPr>
      </w:pPr>
      <w:r w:rsidRPr="13E11AE3">
        <w:rPr>
          <w:rFonts w:ascii="Times New Roman" w:hAnsi="Times New Roman" w:cs="Times New Roman"/>
          <w:sz w:val="23"/>
          <w:szCs w:val="23"/>
          <w:lang w:val="es"/>
        </w:rPr>
        <w:t xml:space="preserve">No debe conducir hasta el día siguiente.  El medicamento que recibirá durante el procedimiento afectará su capacidad de conducción.  </w:t>
      </w:r>
      <w:r w:rsidRPr="13E11AE3" w:rsidR="004D7565">
        <w:rPr>
          <w:rFonts w:ascii="Times New Roman" w:hAnsi="Times New Roman" w:cs="Times New Roman"/>
          <w:sz w:val="23"/>
          <w:szCs w:val="23"/>
          <w:lang w:val="es"/>
        </w:rPr>
        <w:t>Debe hacer arreglos para que alguien lo recoja después del procedimiento.</w:t>
      </w:r>
    </w:p>
    <w:p w:rsidRPr="00CF57CD" w:rsidR="004D7565" w:rsidP="009A0AD0" w:rsidRDefault="004D7565" w14:paraId="555F9FD4" w14:textId="77777777">
      <w:pPr>
        <w:spacing w:after="0"/>
        <w:rPr>
          <w:rFonts w:ascii="Times New Roman" w:hAnsi="Times New Roman" w:cs="Times New Roman"/>
          <w:sz w:val="23"/>
          <w:szCs w:val="23"/>
          <w:lang w:val="es-US"/>
        </w:rPr>
      </w:pPr>
    </w:p>
    <w:p w:rsidRPr="00CF57CD" w:rsidR="004D7565" w:rsidP="00D742EA" w:rsidRDefault="0068377E" w14:paraId="78E71D65" w14:textId="21E2B8C8">
      <w:pPr>
        <w:pStyle w:val="ListParagraph"/>
        <w:numPr>
          <w:ilvl w:val="0"/>
          <w:numId w:val="1"/>
        </w:numPr>
        <w:spacing w:after="0"/>
        <w:ind w:left="0"/>
        <w:rPr>
          <w:rFonts w:ascii="Times New Roman" w:hAnsi="Times New Roman" w:cs="Times New Roman"/>
          <w:sz w:val="23"/>
          <w:szCs w:val="23"/>
          <w:lang w:val="es-US"/>
        </w:rPr>
      </w:pPr>
      <w:r w:rsidRPr="13E11AE3">
        <w:rPr>
          <w:rFonts w:ascii="Times New Roman" w:hAnsi="Times New Roman" w:cs="Times New Roman"/>
          <w:sz w:val="23"/>
          <w:szCs w:val="23"/>
          <w:lang w:val="es"/>
        </w:rPr>
        <w:t>El hospital o el centro de cirugía se pondrán en contacto con usted antes del procedimiento para una entrevista preoperatoria.  Si no recibe una llamada telefónica 2-3 días antes del procedimiento, póngase en contacto con el hospital /centro de cirugía en el teléfono proporcionado en el momento de su</w:t>
      </w:r>
      <w:r w:rsidRPr="13E11AE3" w:rsidR="009A0AD0">
        <w:rPr>
          <w:rFonts w:ascii="Times New Roman" w:hAnsi="Times New Roman" w:cs="Times New Roman"/>
          <w:sz w:val="23"/>
          <w:szCs w:val="23"/>
          <w:lang w:val="es"/>
        </w:rPr>
        <w:t xml:space="preserve"> </w:t>
      </w:r>
      <w:r w:rsidRPr="13E11AE3" w:rsidR="4B66BD20">
        <w:rPr>
          <w:rFonts w:ascii="Times New Roman" w:hAnsi="Times New Roman" w:cs="Times New Roman"/>
          <w:sz w:val="23"/>
          <w:szCs w:val="23"/>
          <w:lang w:val="es"/>
        </w:rPr>
        <w:t xml:space="preserve">cita en la </w:t>
      </w:r>
      <w:r w:rsidRPr="13E11AE3">
        <w:rPr>
          <w:rFonts w:ascii="Times New Roman" w:hAnsi="Times New Roman" w:cs="Times New Roman"/>
          <w:sz w:val="23"/>
          <w:szCs w:val="23"/>
          <w:lang w:val="es"/>
        </w:rPr>
        <w:t>oficina.</w:t>
      </w:r>
    </w:p>
    <w:p w:rsidRPr="00CF57CD" w:rsidR="0068377E" w:rsidP="00D742EA" w:rsidRDefault="0068377E" w14:paraId="2488BF61" w14:textId="77777777">
      <w:pPr>
        <w:pStyle w:val="ListParagraph"/>
        <w:spacing w:after="0"/>
        <w:rPr>
          <w:rFonts w:ascii="Times New Roman" w:hAnsi="Times New Roman" w:cs="Times New Roman"/>
          <w:sz w:val="23"/>
          <w:szCs w:val="23"/>
          <w:lang w:val="es-US"/>
        </w:rPr>
      </w:pPr>
    </w:p>
    <w:p w:rsidRPr="00CF57CD" w:rsidR="00B73495" w:rsidP="583D391D" w:rsidRDefault="00CF437D" w14:paraId="7F765A42" w14:textId="42D53750">
      <w:pPr>
        <w:pStyle w:val="ListParagraph"/>
        <w:numPr>
          <w:ilvl w:val="0"/>
          <w:numId w:val="1"/>
        </w:numPr>
        <w:spacing w:after="0"/>
        <w:ind w:left="0"/>
        <w:rPr>
          <w:rFonts w:ascii="Times New Roman" w:hAnsi="Times New Roman" w:cs="Times New Roman"/>
          <w:sz w:val="23"/>
          <w:szCs w:val="23"/>
          <w:lang w:val="es"/>
        </w:rPr>
      </w:pPr>
      <w:r w:rsidRPr="13E11AE3">
        <w:rPr>
          <w:rFonts w:ascii="Times New Roman" w:hAnsi="Times New Roman" w:cs="Times New Roman"/>
          <w:sz w:val="23"/>
          <w:szCs w:val="23"/>
          <w:lang w:val="es"/>
        </w:rPr>
        <w:t>El día de su procedimiento, por favor llegue a</w:t>
      </w:r>
      <w:r w:rsidRPr="13E11AE3" w:rsidR="00E721DE">
        <w:rPr>
          <w:rFonts w:ascii="Times New Roman" w:hAnsi="Times New Roman" w:cs="Times New Roman"/>
          <w:sz w:val="23"/>
          <w:szCs w:val="23"/>
          <w:lang w:val="es"/>
        </w:rPr>
        <w:t>l lugar</w:t>
      </w:r>
      <w:r w:rsidRPr="13E11AE3">
        <w:rPr>
          <w:rFonts w:ascii="Times New Roman" w:hAnsi="Times New Roman" w:cs="Times New Roman"/>
          <w:sz w:val="23"/>
          <w:szCs w:val="23"/>
          <w:lang w:val="es"/>
        </w:rPr>
        <w:t xml:space="preserve"> de acuerdo con la</w:t>
      </w:r>
      <w:r w:rsidRPr="13E11AE3" w:rsidR="4A9A693D">
        <w:rPr>
          <w:rFonts w:ascii="Times New Roman" w:hAnsi="Times New Roman" w:cs="Times New Roman"/>
          <w:sz w:val="23"/>
          <w:szCs w:val="23"/>
          <w:lang w:val="es"/>
        </w:rPr>
        <w:t>s instrucciones</w:t>
      </w:r>
      <w:r w:rsidRPr="13E11AE3">
        <w:rPr>
          <w:rFonts w:ascii="Times New Roman" w:hAnsi="Times New Roman" w:cs="Times New Roman"/>
          <w:sz w:val="23"/>
          <w:szCs w:val="23"/>
          <w:lang w:val="es"/>
        </w:rPr>
        <w:t xml:space="preserve"> marcada </w:t>
      </w:r>
      <w:r w:rsidRPr="13E11AE3" w:rsidR="6895D50F">
        <w:rPr>
          <w:rFonts w:ascii="Times New Roman" w:hAnsi="Times New Roman" w:cs="Times New Roman"/>
          <w:sz w:val="23"/>
          <w:szCs w:val="23"/>
          <w:lang w:val="es"/>
        </w:rPr>
        <w:t xml:space="preserve">con una marca de </w:t>
      </w:r>
      <w:r w:rsidRPr="13E11AE3" w:rsidR="3615198E">
        <w:rPr>
          <w:rFonts w:ascii="Times New Roman" w:hAnsi="Times New Roman" w:cs="Times New Roman"/>
          <w:sz w:val="23"/>
          <w:szCs w:val="23"/>
          <w:lang w:val="es"/>
        </w:rPr>
        <w:t>verificación</w:t>
      </w:r>
      <w:r w:rsidRPr="13E11AE3">
        <w:rPr>
          <w:rFonts w:ascii="Times New Roman" w:hAnsi="Times New Roman" w:cs="Times New Roman"/>
          <w:sz w:val="23"/>
          <w:szCs w:val="23"/>
          <w:lang w:val="es"/>
        </w:rPr>
        <w:t>:</w:t>
      </w:r>
    </w:p>
    <w:p w:rsidRPr="00CF57CD" w:rsidR="009A0AD0" w:rsidP="009A0AD0" w:rsidRDefault="009A0AD0" w14:paraId="1D3847CB" w14:textId="77777777">
      <w:pPr>
        <w:pStyle w:val="ListParagraph"/>
        <w:spacing w:after="0"/>
        <w:ind w:left="0"/>
        <w:rPr>
          <w:rFonts w:ascii="Times New Roman" w:hAnsi="Times New Roman" w:cs="Times New Roman"/>
          <w:sz w:val="23"/>
          <w:szCs w:val="23"/>
          <w:lang w:val="es-US"/>
        </w:rPr>
      </w:pPr>
    </w:p>
    <w:p w:rsidRPr="00CF57CD" w:rsidR="00FE46C9" w:rsidP="00FE46C9" w:rsidRDefault="00032611" w14:paraId="12A5A2F8" w14:textId="5D428123">
      <w:pPr>
        <w:pStyle w:val="ListParagraph"/>
        <w:spacing w:after="0"/>
        <w:rPr>
          <w:rFonts w:ascii="Times New Roman" w:hAnsi="Times New Roman" w:cs="Times New Roman"/>
          <w:sz w:val="23"/>
          <w:szCs w:val="23"/>
          <w:lang w:val="es-US"/>
        </w:rPr>
      </w:pPr>
      <w:r w:rsidRPr="00895958">
        <w:rPr>
          <w:rFonts w:ascii="Segoe UI Symbol" w:hAnsi="Segoe UI Symbol" w:cs="Segoe UI Symbol"/>
          <w:sz w:val="23"/>
          <w:szCs w:val="23"/>
          <w:lang w:val="es"/>
        </w:rPr>
        <w:t>☐</w:t>
      </w:r>
      <w:r w:rsidRPr="00895958">
        <w:rPr>
          <w:rFonts w:ascii="Times New Roman" w:hAnsi="Times New Roman" w:cs="Times New Roman"/>
          <w:sz w:val="23"/>
          <w:szCs w:val="23"/>
          <w:lang w:val="es"/>
        </w:rPr>
        <w:t xml:space="preserve"> Loudoun Ambulatory Surgical Center: 1 hora antes</w:t>
      </w:r>
      <w:r w:rsidRPr="00895958" w:rsidR="00B73495">
        <w:rPr>
          <w:rFonts w:ascii="Times New Roman" w:hAnsi="Times New Roman" w:cs="Times New Roman"/>
          <w:sz w:val="23"/>
          <w:szCs w:val="23"/>
          <w:lang w:val="es"/>
        </w:rPr>
        <w:t xml:space="preserve"> de la hora del procedimiento</w:t>
      </w:r>
    </w:p>
    <w:p w:rsidRPr="00CF57CD" w:rsidR="009A0AD0" w:rsidP="00FE46C9" w:rsidRDefault="009A0AD0" w14:paraId="5B60F960" w14:textId="77777777">
      <w:pPr>
        <w:pStyle w:val="ListParagraph"/>
        <w:spacing w:after="0"/>
        <w:rPr>
          <w:rFonts w:ascii="Times New Roman" w:hAnsi="Times New Roman" w:cs="Times New Roman"/>
          <w:sz w:val="23"/>
          <w:szCs w:val="23"/>
          <w:lang w:val="es-US"/>
        </w:rPr>
      </w:pPr>
    </w:p>
    <w:p w:rsidRPr="00CF57CD" w:rsidR="00FE46C9" w:rsidP="00D519DF" w:rsidRDefault="00FE46C9" w14:paraId="7F484D90" w14:textId="68A29621">
      <w:pPr>
        <w:spacing w:after="0"/>
        <w:ind w:firstLine="720"/>
        <w:rPr>
          <w:rFonts w:ascii="Times New Roman" w:hAnsi="Times New Roman" w:cs="Times New Roman"/>
          <w:sz w:val="23"/>
          <w:szCs w:val="23"/>
          <w:lang w:val="es-US"/>
        </w:rPr>
      </w:pPr>
      <w:r w:rsidRPr="00895958">
        <w:rPr>
          <w:rFonts w:ascii="Segoe UI Symbol" w:hAnsi="Segoe UI Symbol" w:cs="Segoe UI Symbol"/>
          <w:sz w:val="23"/>
          <w:szCs w:val="23"/>
          <w:shd w:val="clear" w:color="auto" w:fill="FFFFFF"/>
          <w:lang w:val="es"/>
        </w:rPr>
        <w:t>☐</w:t>
      </w:r>
      <w:r w:rsidRPr="00895958">
        <w:rPr>
          <w:rFonts w:ascii="Times New Roman" w:hAnsi="Times New Roman" w:cs="Times New Roman"/>
          <w:sz w:val="23"/>
          <w:szCs w:val="23"/>
          <w:shd w:val="clear" w:color="auto" w:fill="FFFFFF"/>
          <w:lang w:val="es"/>
        </w:rPr>
        <w:t xml:space="preserve"> Inova Loudoun</w:t>
      </w:r>
      <w:r w:rsidR="00895958">
        <w:rPr>
          <w:rFonts w:ascii="Times New Roman" w:hAnsi="Times New Roman" w:cs="Times New Roman"/>
          <w:sz w:val="23"/>
          <w:szCs w:val="23"/>
          <w:shd w:val="clear" w:color="auto" w:fill="FFFFFF"/>
          <w:lang w:val="es"/>
        </w:rPr>
        <w:t xml:space="preserve"> Hospital</w:t>
      </w:r>
      <w:r w:rsidRPr="00895958">
        <w:rPr>
          <w:rFonts w:ascii="Times New Roman" w:hAnsi="Times New Roman" w:cs="Times New Roman"/>
          <w:sz w:val="23"/>
          <w:szCs w:val="23"/>
          <w:shd w:val="clear" w:color="auto" w:fill="FFFFFF"/>
          <w:lang w:val="es"/>
        </w:rPr>
        <w:t>:</w:t>
      </w:r>
      <w:r w:rsidR="00895958">
        <w:rPr>
          <w:rFonts w:ascii="Times New Roman" w:hAnsi="Times New Roman" w:cs="Times New Roman"/>
          <w:sz w:val="23"/>
          <w:szCs w:val="23"/>
          <w:shd w:val="clear" w:color="auto" w:fill="FFFFFF"/>
          <w:lang w:val="es"/>
        </w:rPr>
        <w:t xml:space="preserve"> </w:t>
      </w:r>
      <w:r w:rsidRPr="00895958">
        <w:rPr>
          <w:rFonts w:ascii="Times New Roman" w:hAnsi="Times New Roman" w:cs="Times New Roman"/>
          <w:sz w:val="23"/>
          <w:szCs w:val="23"/>
          <w:lang w:val="es"/>
        </w:rPr>
        <w:t>1</w:t>
      </w:r>
      <w:r w:rsidRPr="00895958" w:rsidR="00895958">
        <w:rPr>
          <w:rFonts w:ascii="Times New Roman" w:hAnsi="Times New Roman" w:cs="Times New Roman"/>
          <w:sz w:val="23"/>
          <w:szCs w:val="23"/>
          <w:lang w:val="es"/>
        </w:rPr>
        <w:t>.</w:t>
      </w:r>
      <w:r w:rsidRPr="00895958">
        <w:rPr>
          <w:rFonts w:ascii="Times New Roman" w:hAnsi="Times New Roman" w:cs="Times New Roman"/>
          <w:sz w:val="23"/>
          <w:szCs w:val="23"/>
          <w:lang w:val="es"/>
        </w:rPr>
        <w:t>5 horas antes de la hora del procedimiento</w:t>
      </w:r>
    </w:p>
    <w:p w:rsidR="40D6DF52" w:rsidP="13E11AE3" w:rsidRDefault="40D6DF52" w14:paraId="2628D369" w14:textId="0CBC9A65">
      <w:pPr>
        <w:spacing w:after="0"/>
        <w:ind w:firstLine="720"/>
        <w:jc w:val="center"/>
        <w:rPr>
          <w:rFonts w:ascii="Times New Roman" w:hAnsi="Times New Roman" w:cs="Times New Roman"/>
          <w:b/>
          <w:bCs/>
          <w:sz w:val="23"/>
          <w:szCs w:val="23"/>
          <w:lang w:val="es"/>
        </w:rPr>
        <w:sectPr w:rsidR="40D6DF52" w:rsidSect="00895958">
          <w:pgSz w:w="12240" w:h="15840" w:orient="portrait"/>
          <w:pgMar w:top="1440" w:right="1440" w:bottom="1440" w:left="1440" w:header="720" w:footer="720" w:gutter="0"/>
          <w:cols w:space="720"/>
          <w:docGrid w:linePitch="360"/>
        </w:sectPr>
      </w:pPr>
      <w:r w:rsidRPr="13E11AE3">
        <w:rPr>
          <w:rFonts w:ascii="Times New Roman" w:hAnsi="Times New Roman" w:cs="Times New Roman"/>
          <w:b/>
          <w:bCs/>
          <w:sz w:val="23"/>
          <w:szCs w:val="23"/>
          <w:lang w:val="es"/>
        </w:rPr>
        <w:t>Página 2 de 3</w:t>
      </w:r>
    </w:p>
    <w:p w:rsidRPr="00895958" w:rsidR="009A4585" w:rsidP="00D519DF" w:rsidRDefault="008010E4" w14:paraId="518D7962" w14:textId="26F60C1E">
      <w:pPr>
        <w:spacing w:after="0"/>
        <w:jc w:val="center"/>
        <w:rPr>
          <w:rFonts w:ascii="Times New Roman" w:hAnsi="Times New Roman" w:cs="Times New Roman"/>
          <w:sz w:val="20"/>
          <w:szCs w:val="20"/>
        </w:rPr>
      </w:pPr>
      <w:r w:rsidRPr="00895958">
        <w:rPr>
          <w:rFonts w:ascii="Times New Roman" w:hAnsi="Times New Roman" w:cs="Times New Roman"/>
          <w:sz w:val="20"/>
          <w:szCs w:val="20"/>
          <w:lang w:val="es"/>
        </w:rPr>
        <w:lastRenderedPageBreak/>
        <w:t>SOLICITUD/CONSENTIMIENTO OPERATIVO</w:t>
      </w:r>
    </w:p>
    <w:p w:rsidRPr="00895958" w:rsidR="006F33EF" w:rsidP="00D519DF" w:rsidRDefault="006F33EF" w14:paraId="483B9C16" w14:textId="77777777">
      <w:pPr>
        <w:spacing w:after="0"/>
        <w:jc w:val="center"/>
        <w:rPr>
          <w:rFonts w:ascii="Times New Roman" w:hAnsi="Times New Roman" w:cs="Times New Roman"/>
          <w:sz w:val="20"/>
          <w:szCs w:val="20"/>
        </w:rPr>
      </w:pPr>
    </w:p>
    <w:p w:rsidRPr="00CF57CD" w:rsidR="00A84806" w:rsidP="00D519DF" w:rsidRDefault="004F266F" w14:paraId="7FB80123" w14:textId="40E82118">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Por la presente solicito, doy mi consentimiento y autorizo al Dr. Crenshaw (el "Practi</w:t>
      </w:r>
      <w:r w:rsidRPr="583D391D" w:rsidR="00617FED">
        <w:rPr>
          <w:rFonts w:ascii="Times New Roman" w:hAnsi="Times New Roman" w:cs="Times New Roman"/>
          <w:sz w:val="20"/>
          <w:szCs w:val="20"/>
          <w:lang w:val="es"/>
        </w:rPr>
        <w:t>cante</w:t>
      </w:r>
      <w:r w:rsidRPr="583D391D">
        <w:rPr>
          <w:rFonts w:ascii="Times New Roman" w:hAnsi="Times New Roman" w:cs="Times New Roman"/>
          <w:sz w:val="20"/>
          <w:szCs w:val="20"/>
          <w:lang w:val="es"/>
        </w:rPr>
        <w:t xml:space="preserve">") a realizar los siguientes procedimientos junto con los asistentes quirúrgicos seleccionados por él: </w:t>
      </w:r>
      <w:r w:rsidRPr="583D391D" w:rsidR="731C87AE">
        <w:rPr>
          <w:rFonts w:ascii="Times New Roman" w:hAnsi="Times New Roman" w:cs="Times New Roman"/>
          <w:sz w:val="20"/>
          <w:szCs w:val="20"/>
          <w:lang w:val="es"/>
        </w:rPr>
        <w:t>Esófago</w:t>
      </w:r>
      <w:r w:rsidRPr="583D391D" w:rsidR="009E02CE">
        <w:rPr>
          <w:rFonts w:ascii="Times New Roman" w:hAnsi="Times New Roman" w:cs="Times New Roman"/>
          <w:sz w:val="20"/>
          <w:szCs w:val="20"/>
          <w:lang w:val="es"/>
        </w:rPr>
        <w:t>-gastro-duodenoscopia</w:t>
      </w:r>
      <w:r w:rsidRPr="583D391D">
        <w:rPr>
          <w:rFonts w:ascii="Times New Roman" w:hAnsi="Times New Roman" w:cs="Times New Roman"/>
          <w:sz w:val="20"/>
          <w:szCs w:val="20"/>
          <w:lang w:val="es"/>
        </w:rPr>
        <w:t xml:space="preserve"> </w:t>
      </w:r>
      <w:r w:rsidRPr="583D391D" w:rsidR="009A0AD0">
        <w:rPr>
          <w:rFonts w:ascii="Times New Roman" w:hAnsi="Times New Roman" w:cs="Times New Roman"/>
          <w:sz w:val="20"/>
          <w:szCs w:val="20"/>
          <w:lang w:val="es"/>
        </w:rPr>
        <w:t xml:space="preserve"> con </w:t>
      </w:r>
      <w:r w:rsidRPr="583D391D">
        <w:rPr>
          <w:rFonts w:ascii="Times New Roman" w:hAnsi="Times New Roman" w:cs="Times New Roman"/>
          <w:sz w:val="20"/>
          <w:szCs w:val="20"/>
          <w:lang w:val="es"/>
        </w:rPr>
        <w:t xml:space="preserve"> </w:t>
      </w:r>
      <w:r w:rsidRPr="583D391D" w:rsidR="006B361A">
        <w:rPr>
          <w:rFonts w:ascii="Times New Roman" w:hAnsi="Times New Roman" w:cs="Times New Roman"/>
          <w:sz w:val="20"/>
          <w:szCs w:val="20"/>
          <w:lang w:val="es"/>
        </w:rPr>
        <w:t>posibles biops</w:t>
      </w:r>
      <w:r w:rsidRPr="583D391D" w:rsidR="009A0AD0">
        <w:rPr>
          <w:rFonts w:ascii="Times New Roman" w:hAnsi="Times New Roman" w:cs="Times New Roman"/>
          <w:sz w:val="20"/>
          <w:szCs w:val="20"/>
          <w:lang w:val="es"/>
        </w:rPr>
        <w:t>i</w:t>
      </w:r>
      <w:r w:rsidRPr="583D391D" w:rsidR="0051466E">
        <w:rPr>
          <w:rFonts w:ascii="Times New Roman" w:hAnsi="Times New Roman" w:cs="Times New Roman"/>
          <w:sz w:val="20"/>
          <w:szCs w:val="20"/>
          <w:lang w:val="es"/>
        </w:rPr>
        <w:t>a</w:t>
      </w:r>
      <w:r w:rsidRPr="583D391D" w:rsidR="009A0AD0">
        <w:rPr>
          <w:rFonts w:ascii="Times New Roman" w:hAnsi="Times New Roman" w:cs="Times New Roman"/>
          <w:sz w:val="20"/>
          <w:szCs w:val="20"/>
          <w:lang w:val="es"/>
        </w:rPr>
        <w:t>s,</w:t>
      </w:r>
      <w:r w:rsidRPr="583D391D">
        <w:rPr>
          <w:rFonts w:ascii="Times New Roman" w:hAnsi="Times New Roman" w:cs="Times New Roman"/>
          <w:sz w:val="20"/>
          <w:szCs w:val="20"/>
          <w:lang w:val="es"/>
        </w:rPr>
        <w:t xml:space="preserve"> </w:t>
      </w:r>
      <w:r w:rsidRPr="583D391D" w:rsidR="009A0AD0">
        <w:rPr>
          <w:rFonts w:ascii="Times New Roman" w:hAnsi="Times New Roman" w:cs="Times New Roman"/>
          <w:sz w:val="20"/>
          <w:szCs w:val="20"/>
          <w:lang w:val="es"/>
        </w:rPr>
        <w:t xml:space="preserve">dilatación de un </w:t>
      </w:r>
      <w:r w:rsidRPr="583D391D" w:rsidR="4B36623A">
        <w:rPr>
          <w:rFonts w:ascii="Times New Roman" w:hAnsi="Times New Roman" w:cs="Times New Roman"/>
          <w:sz w:val="20"/>
          <w:szCs w:val="20"/>
          <w:lang w:val="es"/>
        </w:rPr>
        <w:t>estrechamiento y</w:t>
      </w:r>
      <w:r w:rsidRPr="583D391D" w:rsidR="00AA584F">
        <w:rPr>
          <w:rFonts w:ascii="Times New Roman" w:hAnsi="Times New Roman" w:cs="Times New Roman"/>
          <w:sz w:val="20"/>
          <w:szCs w:val="20"/>
          <w:lang w:val="es"/>
        </w:rPr>
        <w:t xml:space="preserve"> control del sangrado. </w:t>
      </w:r>
      <w:r w:rsidRPr="583D391D" w:rsidR="58ED2C7C">
        <w:rPr>
          <w:rFonts w:ascii="Times New Roman" w:hAnsi="Times New Roman" w:cs="Times New Roman"/>
          <w:sz w:val="20"/>
          <w:szCs w:val="20"/>
          <w:lang w:val="es"/>
        </w:rPr>
        <w:t xml:space="preserve">Detalles y riesgos han sido explicados incluyendo </w:t>
      </w:r>
      <w:r w:rsidRPr="583D391D" w:rsidR="006B361A">
        <w:rPr>
          <w:rFonts w:ascii="Times New Roman" w:hAnsi="Times New Roman" w:cs="Times New Roman"/>
          <w:sz w:val="20"/>
          <w:szCs w:val="20"/>
          <w:lang w:val="es"/>
        </w:rPr>
        <w:t>alergia a los medicamentos, sobre sedación, aspiración, sangrado, perforación y necesidad de cirugía.  El practicante me ha aconsejado que hay una pequeña posibilidad de que falten lesiones (el "Paciente"):</w:t>
      </w:r>
    </w:p>
    <w:p w:rsidRPr="00CF57CD" w:rsidR="006F33EF" w:rsidP="00895958" w:rsidRDefault="006F33EF" w14:paraId="65ABDD49" w14:textId="77777777">
      <w:pPr>
        <w:pStyle w:val="ListParagraph"/>
        <w:spacing w:after="0"/>
        <w:ind w:left="0"/>
        <w:rPr>
          <w:rFonts w:ascii="Times New Roman" w:hAnsi="Times New Roman" w:cs="Times New Roman"/>
          <w:sz w:val="20"/>
          <w:szCs w:val="20"/>
          <w:lang w:val="es-US"/>
        </w:rPr>
      </w:pPr>
    </w:p>
    <w:p w:rsidRPr="00CF57CD" w:rsidR="00A84806" w:rsidP="00D519DF" w:rsidRDefault="00A84806" w14:paraId="045FE1F3" w14:textId="430A94BE">
      <w:pPr>
        <w:pStyle w:val="ListParagraph"/>
        <w:spacing w:after="0"/>
        <w:ind w:left="0"/>
        <w:rPr>
          <w:rFonts w:ascii="Times New Roman" w:hAnsi="Times New Roman" w:cs="Times New Roman"/>
          <w:sz w:val="20"/>
          <w:szCs w:val="20"/>
          <w:lang w:val="es-US"/>
        </w:rPr>
      </w:pPr>
      <w:r w:rsidRPr="00895958">
        <w:rPr>
          <w:rFonts w:ascii="Times New Roman" w:hAnsi="Times New Roman" w:cs="Times New Roman"/>
          <w:sz w:val="20"/>
          <w:szCs w:val="20"/>
          <w:lang w:val="es"/>
        </w:rPr>
        <w:t>Por favor imprima su nombre:</w:t>
      </w:r>
      <w:r w:rsidRPr="00895958" w:rsidR="00895958">
        <w:rPr>
          <w:rFonts w:ascii="Times New Roman" w:hAnsi="Times New Roman" w:cs="Times New Roman"/>
          <w:sz w:val="20"/>
          <w:szCs w:val="20"/>
          <w:lang w:val="es"/>
        </w:rPr>
        <w:t xml:space="preserve"> ______________________________________________________</w:t>
      </w:r>
    </w:p>
    <w:p w:rsidRPr="00CF57CD" w:rsidR="00A84806" w:rsidP="00D519DF" w:rsidRDefault="00A84806" w14:paraId="255E5EF0" w14:textId="77777777">
      <w:pPr>
        <w:pStyle w:val="ListParagraph"/>
        <w:spacing w:after="0"/>
        <w:ind w:left="0"/>
        <w:rPr>
          <w:rFonts w:ascii="Times New Roman" w:hAnsi="Times New Roman" w:cs="Times New Roman"/>
          <w:sz w:val="20"/>
          <w:szCs w:val="20"/>
          <w:lang w:val="es-US"/>
        </w:rPr>
      </w:pPr>
    </w:p>
    <w:p w:rsidRPr="00CF57CD" w:rsidR="00A84806" w:rsidP="00D519DF" w:rsidRDefault="00F226F9" w14:paraId="1C149BC2" w14:textId="4CD5AF70">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Se me ha explicado claramente que durante el transcurso de esta operación algunas otras condiciones que no se han esperado pueden presentarse.  Reconozco </w:t>
      </w:r>
      <w:r w:rsidRPr="583D391D" w:rsidR="007F4EF1">
        <w:rPr>
          <w:rFonts w:ascii="Times New Roman" w:hAnsi="Times New Roman" w:cs="Times New Roman"/>
          <w:sz w:val="20"/>
          <w:szCs w:val="20"/>
          <w:lang w:val="es"/>
        </w:rPr>
        <w:t>que,</w:t>
      </w:r>
      <w:r w:rsidRPr="583D391D">
        <w:rPr>
          <w:rFonts w:ascii="Times New Roman" w:hAnsi="Times New Roman" w:cs="Times New Roman"/>
          <w:sz w:val="20"/>
          <w:szCs w:val="20"/>
          <w:lang w:val="es"/>
        </w:rPr>
        <w:t xml:space="preserve"> si se descubren tales</w:t>
      </w:r>
      <w:r w:rsidRPr="583D391D" w:rsidR="007F4EF1">
        <w:rPr>
          <w:rFonts w:ascii="Times New Roman" w:hAnsi="Times New Roman" w:cs="Times New Roman"/>
          <w:sz w:val="20"/>
          <w:szCs w:val="20"/>
          <w:lang w:val="es"/>
        </w:rPr>
        <w:t xml:space="preserve"> </w:t>
      </w:r>
      <w:r w:rsidRPr="583D391D" w:rsidR="009A0AD0">
        <w:rPr>
          <w:rFonts w:ascii="Times New Roman" w:hAnsi="Times New Roman" w:cs="Times New Roman"/>
          <w:sz w:val="20"/>
          <w:szCs w:val="20"/>
          <w:lang w:val="es"/>
        </w:rPr>
        <w:t>condiciones,</w:t>
      </w:r>
      <w:r w:rsidRPr="583D391D" w:rsidR="00F35606">
        <w:rPr>
          <w:rFonts w:ascii="Times New Roman" w:hAnsi="Times New Roman" w:cs="Times New Roman"/>
          <w:sz w:val="20"/>
          <w:szCs w:val="20"/>
          <w:lang w:val="es"/>
        </w:rPr>
        <w:t xml:space="preserve"> será necesario hacer más de lo que se especificó en el párrafo #1 anterior.  Por lo tanto, autorizo y solicito que el practicante mencionado anteriormente y sus asistentes quirúrgicos </w:t>
      </w:r>
      <w:r w:rsidRPr="583D391D" w:rsidR="746CF69E">
        <w:rPr>
          <w:rFonts w:ascii="Times New Roman" w:hAnsi="Times New Roman" w:cs="Times New Roman"/>
          <w:sz w:val="20"/>
          <w:szCs w:val="20"/>
          <w:lang w:val="es"/>
        </w:rPr>
        <w:t>realicen</w:t>
      </w:r>
      <w:r w:rsidRPr="583D391D" w:rsidR="00F35606">
        <w:rPr>
          <w:rFonts w:ascii="Times New Roman" w:hAnsi="Times New Roman" w:cs="Times New Roman"/>
          <w:sz w:val="20"/>
          <w:szCs w:val="20"/>
          <w:lang w:val="es"/>
        </w:rPr>
        <w:t xml:space="preserve"> tales procedimientos quirúrgicos que en su mejor juicio profesional serán eficaces en su intento de sanar y/o diagnosticar.  Esto incluye, pero no se limita a, la patología y la radiología.  Además, autorizo a Anestesiólogo a administrar cualquier anestesia que consideren indicada y autorizo el uso de transfusiones de sangre cuando el personal que asista considere que se requiere. </w:t>
      </w:r>
    </w:p>
    <w:p w:rsidRPr="00CF57CD" w:rsidR="00255810" w:rsidP="00D519DF" w:rsidRDefault="00255810" w14:paraId="2C0DDCB9" w14:textId="77777777">
      <w:pPr>
        <w:pStyle w:val="ListParagraph"/>
        <w:spacing w:after="0"/>
        <w:ind w:left="0"/>
        <w:rPr>
          <w:rFonts w:ascii="Times New Roman" w:hAnsi="Times New Roman" w:cs="Times New Roman"/>
          <w:sz w:val="20"/>
          <w:szCs w:val="20"/>
          <w:lang w:val="es-US"/>
        </w:rPr>
      </w:pPr>
    </w:p>
    <w:p w:rsidRPr="00CF57CD" w:rsidR="002E6EB2" w:rsidP="00D519DF" w:rsidRDefault="002E6EB2" w14:paraId="44742FA2" w14:textId="746786FA">
      <w:pPr>
        <w:pStyle w:val="ListParagraph"/>
        <w:numPr>
          <w:ilvl w:val="0"/>
          <w:numId w:val="2"/>
        </w:numPr>
        <w:spacing w:after="0"/>
        <w:ind w:left="0"/>
        <w:rPr>
          <w:rFonts w:ascii="Times New Roman" w:hAnsi="Times New Roman" w:cs="Times New Roman"/>
          <w:sz w:val="20"/>
          <w:szCs w:val="20"/>
          <w:lang w:val="es-US"/>
        </w:rPr>
      </w:pPr>
      <w:r w:rsidRPr="00895958">
        <w:rPr>
          <w:rFonts w:ascii="Times New Roman" w:hAnsi="Times New Roman" w:cs="Times New Roman"/>
          <w:sz w:val="20"/>
          <w:szCs w:val="20"/>
          <w:lang w:val="es"/>
        </w:rPr>
        <w:t>Entiendo perfectamente que esta operación, como cualquier operación, va acompañada de cierto grado de riesgo y que no se garantiza ninguna cura.</w:t>
      </w:r>
    </w:p>
    <w:p w:rsidRPr="00CF57CD" w:rsidR="00255810" w:rsidP="00D519DF" w:rsidRDefault="00255810" w14:paraId="46DBAD95" w14:textId="77777777">
      <w:pPr>
        <w:pStyle w:val="ListParagraph"/>
        <w:spacing w:after="0"/>
        <w:rPr>
          <w:rFonts w:ascii="Times New Roman" w:hAnsi="Times New Roman" w:cs="Times New Roman"/>
          <w:sz w:val="20"/>
          <w:szCs w:val="20"/>
          <w:lang w:val="es-US"/>
        </w:rPr>
      </w:pPr>
    </w:p>
    <w:p w:rsidRPr="00CF57CD" w:rsidR="00255810" w:rsidP="00D519DF" w:rsidRDefault="00255810" w14:paraId="42B22253" w14:textId="6EEB5CA3">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La naturaleza</w:t>
      </w:r>
      <w:r w:rsidRPr="583D391D" w:rsidR="14B0233A">
        <w:rPr>
          <w:rFonts w:ascii="Times New Roman" w:hAnsi="Times New Roman" w:cs="Times New Roman"/>
          <w:sz w:val="20"/>
          <w:szCs w:val="20"/>
          <w:lang w:val="es"/>
        </w:rPr>
        <w:t xml:space="preserve"> </w:t>
      </w:r>
      <w:r w:rsidRPr="583D391D">
        <w:rPr>
          <w:rFonts w:ascii="Times New Roman" w:hAnsi="Times New Roman" w:cs="Times New Roman"/>
          <w:sz w:val="20"/>
          <w:szCs w:val="20"/>
          <w:lang w:val="es"/>
        </w:rPr>
        <w:t>del procedimiento o procedimientos enumerados en el párrafo #1 anterior, los riesgos involucrados y cualesquiera otras opciones disponibles para mí (o el paciente), si la hubiera, me han sido explicados por el Practicante, y se me ha dado la oportunidad de hacer cualquier pregunta que pueda tener con respecto a esa explicación y mis preguntas han sido respondidas satisfactoriamente</w:t>
      </w:r>
      <w:r w:rsidRPr="583D391D" w:rsidR="7913FE2D">
        <w:rPr>
          <w:rFonts w:ascii="Times New Roman" w:hAnsi="Times New Roman" w:cs="Times New Roman"/>
          <w:sz w:val="20"/>
          <w:szCs w:val="20"/>
          <w:lang w:val="es"/>
        </w:rPr>
        <w:t>.</w:t>
      </w:r>
    </w:p>
    <w:p w:rsidRPr="00CF57CD" w:rsidR="00054309" w:rsidP="00D519DF" w:rsidRDefault="00054309" w14:paraId="1DB0528E" w14:textId="77777777">
      <w:pPr>
        <w:pStyle w:val="ListParagraph"/>
        <w:spacing w:after="0"/>
        <w:rPr>
          <w:rFonts w:ascii="Times New Roman" w:hAnsi="Times New Roman" w:cs="Times New Roman"/>
          <w:sz w:val="20"/>
          <w:szCs w:val="20"/>
          <w:lang w:val="es-US"/>
        </w:rPr>
      </w:pPr>
    </w:p>
    <w:p w:rsidRPr="00CF57CD" w:rsidR="00255810" w:rsidP="00D519DF" w:rsidRDefault="00054309" w14:paraId="136DC7C4" w14:textId="7B68908C">
      <w:pPr>
        <w:pStyle w:val="ListParagraph"/>
        <w:numPr>
          <w:ilvl w:val="0"/>
          <w:numId w:val="2"/>
        </w:numPr>
        <w:spacing w:after="0"/>
        <w:ind w:left="0"/>
        <w:rPr>
          <w:rFonts w:ascii="Times New Roman" w:hAnsi="Times New Roman" w:cs="Times New Roman"/>
          <w:sz w:val="20"/>
          <w:szCs w:val="20"/>
          <w:lang w:val="es-US"/>
        </w:rPr>
      </w:pPr>
      <w:r w:rsidRPr="00895958">
        <w:rPr>
          <w:rFonts w:ascii="Times New Roman" w:hAnsi="Times New Roman" w:cs="Times New Roman"/>
          <w:sz w:val="20"/>
          <w:szCs w:val="20"/>
          <w:lang w:val="es"/>
        </w:rPr>
        <w:t xml:space="preserve">Soy consciente de la "Política de Cancelación" y entiendo que seré responsable de una tarifa de $250.00 si no se proporciona aviso al menos </w:t>
      </w:r>
      <w:r w:rsidRPr="00895958">
        <w:rPr>
          <w:rFonts w:ascii="Times New Roman" w:hAnsi="Times New Roman" w:cs="Times New Roman"/>
          <w:b/>
          <w:bCs/>
          <w:sz w:val="20"/>
          <w:szCs w:val="20"/>
          <w:u w:val="single"/>
          <w:lang w:val="es"/>
        </w:rPr>
        <w:t>5 días hábiles</w:t>
      </w:r>
      <w:r w:rsidRPr="00895958">
        <w:rPr>
          <w:rFonts w:ascii="Times New Roman" w:hAnsi="Times New Roman" w:cs="Times New Roman"/>
          <w:sz w:val="20"/>
          <w:szCs w:val="20"/>
          <w:lang w:val="es"/>
        </w:rPr>
        <w:t xml:space="preserve"> antes de la fecha programada del procedimiento.</w:t>
      </w:r>
    </w:p>
    <w:p w:rsidRPr="00CF57CD" w:rsidR="00054309" w:rsidP="00D519DF" w:rsidRDefault="00054309" w14:paraId="06C536AF" w14:textId="77777777">
      <w:pPr>
        <w:pStyle w:val="ListParagraph"/>
        <w:spacing w:after="0"/>
        <w:rPr>
          <w:rFonts w:ascii="Times New Roman" w:hAnsi="Times New Roman" w:cs="Times New Roman"/>
          <w:sz w:val="20"/>
          <w:szCs w:val="20"/>
          <w:lang w:val="es-US"/>
        </w:rPr>
      </w:pPr>
    </w:p>
    <w:p w:rsidRPr="00CF57CD" w:rsidR="00054309" w:rsidP="00D519DF" w:rsidRDefault="00237821" w14:paraId="03CA665A" w14:textId="2804729E">
      <w:pPr>
        <w:pStyle w:val="ListParagraph"/>
        <w:numPr>
          <w:ilvl w:val="0"/>
          <w:numId w:val="2"/>
        </w:numPr>
        <w:spacing w:after="0"/>
        <w:ind w:left="0"/>
        <w:rPr>
          <w:rFonts w:ascii="Times New Roman" w:hAnsi="Times New Roman" w:cs="Times New Roman"/>
          <w:sz w:val="20"/>
          <w:szCs w:val="20"/>
          <w:lang w:val="es-US"/>
        </w:rPr>
      </w:pPr>
      <w:r w:rsidRPr="00895958">
        <w:rPr>
          <w:rFonts w:ascii="Times New Roman" w:hAnsi="Times New Roman" w:cs="Times New Roman"/>
          <w:sz w:val="20"/>
          <w:szCs w:val="20"/>
          <w:lang w:val="es"/>
        </w:rPr>
        <w:t>Si su procedimiento se cancela debido al incumplimiento de las instrucciones verbales y escritas dadas (por ejemplo, no cumplir con la dieta líquida clara el día anterior a su procedimiento), se le cobrará la tarifa de cancelación.</w:t>
      </w:r>
    </w:p>
    <w:p w:rsidRPr="00CF57CD" w:rsidR="00237821" w:rsidP="00D519DF" w:rsidRDefault="00237821" w14:paraId="2365F5D8" w14:textId="77777777">
      <w:pPr>
        <w:pStyle w:val="ListParagraph"/>
        <w:spacing w:after="0"/>
        <w:rPr>
          <w:rFonts w:ascii="Times New Roman" w:hAnsi="Times New Roman" w:cs="Times New Roman"/>
          <w:sz w:val="20"/>
          <w:szCs w:val="20"/>
          <w:lang w:val="es-US"/>
        </w:rPr>
      </w:pPr>
    </w:p>
    <w:p w:rsidRPr="00CF57CD" w:rsidR="001A3219" w:rsidP="00D519DF" w:rsidRDefault="00237821" w14:paraId="16FA6B78" w14:textId="39909A98">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Es responsabilidad del paciente ponerse en contacto con </w:t>
      </w:r>
      <w:r w:rsidRPr="583D391D" w:rsidR="009A0AD0">
        <w:rPr>
          <w:rFonts w:ascii="Times New Roman" w:hAnsi="Times New Roman" w:cs="Times New Roman"/>
          <w:sz w:val="20"/>
          <w:szCs w:val="20"/>
          <w:lang w:val="es"/>
        </w:rPr>
        <w:t>su</w:t>
      </w:r>
      <w:r w:rsidRPr="583D391D">
        <w:rPr>
          <w:rFonts w:ascii="Times New Roman" w:hAnsi="Times New Roman" w:cs="Times New Roman"/>
          <w:sz w:val="20"/>
          <w:szCs w:val="20"/>
          <w:lang w:val="es"/>
        </w:rPr>
        <w:t xml:space="preserve"> seguro para verificar la </w:t>
      </w:r>
      <w:r w:rsidRPr="583D391D" w:rsidR="001838CF">
        <w:rPr>
          <w:rFonts w:ascii="Times New Roman" w:hAnsi="Times New Roman" w:cs="Times New Roman"/>
          <w:sz w:val="20"/>
          <w:szCs w:val="20"/>
          <w:lang w:val="es"/>
        </w:rPr>
        <w:t xml:space="preserve">cobertura </w:t>
      </w:r>
      <w:r w:rsidRPr="583D391D">
        <w:rPr>
          <w:rFonts w:ascii="Times New Roman" w:hAnsi="Times New Roman" w:cs="Times New Roman"/>
          <w:sz w:val="20"/>
          <w:szCs w:val="20"/>
          <w:lang w:val="es"/>
        </w:rPr>
        <w:t xml:space="preserve">y sus gastos de bolsillo para el procedimiento o </w:t>
      </w:r>
      <w:r w:rsidRPr="583D391D" w:rsidR="009A0AD0">
        <w:rPr>
          <w:rFonts w:ascii="Times New Roman" w:hAnsi="Times New Roman" w:cs="Times New Roman"/>
          <w:sz w:val="20"/>
          <w:szCs w:val="20"/>
          <w:lang w:val="es"/>
        </w:rPr>
        <w:t>procedimientos solicitados</w:t>
      </w:r>
      <w:r w:rsidRPr="583D391D" w:rsidR="00FC10D0">
        <w:rPr>
          <w:rFonts w:ascii="Times New Roman" w:hAnsi="Times New Roman" w:cs="Times New Roman"/>
          <w:sz w:val="20"/>
          <w:szCs w:val="20"/>
          <w:lang w:val="es"/>
        </w:rPr>
        <w:t xml:space="preserve">. </w:t>
      </w:r>
      <w:r w:rsidRPr="583D391D" w:rsidR="009A0AD0">
        <w:rPr>
          <w:rFonts w:ascii="Times New Roman" w:hAnsi="Times New Roman" w:cs="Times New Roman"/>
          <w:sz w:val="20"/>
          <w:szCs w:val="20"/>
          <w:lang w:val="es"/>
        </w:rPr>
        <w:t>Además</w:t>
      </w:r>
      <w:r w:rsidRPr="583D391D">
        <w:rPr>
          <w:rFonts w:ascii="Times New Roman" w:hAnsi="Times New Roman" w:cs="Times New Roman"/>
          <w:sz w:val="20"/>
          <w:szCs w:val="20"/>
          <w:lang w:val="es"/>
        </w:rPr>
        <w:t xml:space="preserve"> de</w:t>
      </w:r>
      <w:r w:rsidRPr="583D391D" w:rsidR="001838CF">
        <w:rPr>
          <w:rFonts w:ascii="Times New Roman" w:hAnsi="Times New Roman" w:cs="Times New Roman"/>
          <w:sz w:val="20"/>
          <w:szCs w:val="20"/>
          <w:lang w:val="es"/>
        </w:rPr>
        <w:t xml:space="preserve"> obtener las referencias necesarias.</w:t>
      </w:r>
      <w:r w:rsidRPr="583D391D">
        <w:rPr>
          <w:rFonts w:ascii="Times New Roman" w:hAnsi="Times New Roman" w:cs="Times New Roman"/>
          <w:sz w:val="20"/>
          <w:szCs w:val="20"/>
          <w:lang w:val="es"/>
        </w:rPr>
        <w:t xml:space="preserve"> </w:t>
      </w:r>
      <w:r w:rsidRPr="583D391D" w:rsidR="009A0AD0">
        <w:rPr>
          <w:rFonts w:ascii="Times New Roman" w:hAnsi="Times New Roman" w:cs="Times New Roman"/>
          <w:sz w:val="20"/>
          <w:szCs w:val="20"/>
          <w:lang w:val="es"/>
        </w:rPr>
        <w:t>También le solicitamos que</w:t>
      </w:r>
      <w:r w:rsidRPr="583D391D">
        <w:rPr>
          <w:rFonts w:ascii="Times New Roman" w:hAnsi="Times New Roman" w:cs="Times New Roman"/>
          <w:sz w:val="20"/>
          <w:szCs w:val="20"/>
          <w:lang w:val="es"/>
        </w:rPr>
        <w:t xml:space="preserve"> </w:t>
      </w:r>
      <w:r w:rsidRPr="583D391D" w:rsidR="001838CF">
        <w:rPr>
          <w:rFonts w:ascii="Times New Roman" w:hAnsi="Times New Roman" w:cs="Times New Roman"/>
          <w:sz w:val="20"/>
          <w:szCs w:val="20"/>
          <w:lang w:val="es"/>
        </w:rPr>
        <w:t>notifique a nuestra oficina inmediatamente si su</w:t>
      </w:r>
      <w:r w:rsidRPr="583D391D" w:rsidR="009A0AD0">
        <w:rPr>
          <w:rFonts w:ascii="Times New Roman" w:hAnsi="Times New Roman" w:cs="Times New Roman"/>
          <w:sz w:val="20"/>
          <w:szCs w:val="20"/>
          <w:lang w:val="es"/>
        </w:rPr>
        <w:t xml:space="preserve"> póliza</w:t>
      </w:r>
      <w:r w:rsidRPr="583D391D">
        <w:rPr>
          <w:rFonts w:ascii="Times New Roman" w:hAnsi="Times New Roman" w:cs="Times New Roman"/>
          <w:sz w:val="20"/>
          <w:szCs w:val="20"/>
          <w:lang w:val="es"/>
        </w:rPr>
        <w:t xml:space="preserve"> de seguro</w:t>
      </w:r>
      <w:r w:rsidRPr="583D391D" w:rsidR="001838CF">
        <w:rPr>
          <w:rFonts w:ascii="Times New Roman" w:hAnsi="Times New Roman" w:cs="Times New Roman"/>
          <w:sz w:val="20"/>
          <w:szCs w:val="20"/>
          <w:lang w:val="es"/>
        </w:rPr>
        <w:t xml:space="preserve"> cambia</w:t>
      </w:r>
      <w:r w:rsidRPr="583D391D" w:rsidR="00AA584F">
        <w:rPr>
          <w:rFonts w:ascii="Times New Roman" w:hAnsi="Times New Roman" w:cs="Times New Roman"/>
          <w:sz w:val="20"/>
          <w:szCs w:val="20"/>
          <w:lang w:val="es"/>
        </w:rPr>
        <w:t xml:space="preserve">. </w:t>
      </w:r>
      <w:r w:rsidRPr="583D391D">
        <w:rPr>
          <w:rFonts w:ascii="Times New Roman" w:hAnsi="Times New Roman" w:cs="Times New Roman"/>
          <w:sz w:val="20"/>
          <w:szCs w:val="20"/>
          <w:lang w:val="es"/>
        </w:rPr>
        <w:t xml:space="preserve"> </w:t>
      </w:r>
      <w:r w:rsidRPr="583D391D" w:rsidR="352D762E">
        <w:rPr>
          <w:rFonts w:ascii="Times New Roman" w:hAnsi="Times New Roman" w:cs="Times New Roman"/>
          <w:sz w:val="20"/>
          <w:szCs w:val="20"/>
          <w:lang w:val="es"/>
        </w:rPr>
        <w:t>U</w:t>
      </w:r>
      <w:r w:rsidRPr="583D391D" w:rsidR="00AA584F">
        <w:rPr>
          <w:rFonts w:ascii="Times New Roman" w:hAnsi="Times New Roman" w:cs="Times New Roman"/>
          <w:sz w:val="20"/>
          <w:szCs w:val="20"/>
          <w:lang w:val="es"/>
        </w:rPr>
        <w:t xml:space="preserve">sted </w:t>
      </w:r>
      <w:r w:rsidRPr="583D391D">
        <w:rPr>
          <w:rFonts w:ascii="Times New Roman" w:hAnsi="Times New Roman" w:cs="Times New Roman"/>
          <w:sz w:val="20"/>
          <w:szCs w:val="20"/>
          <w:lang w:val="es"/>
        </w:rPr>
        <w:t xml:space="preserve">será responsable de cualquier cargo por el </w:t>
      </w:r>
      <w:r w:rsidRPr="583D391D" w:rsidR="001838CF">
        <w:rPr>
          <w:rFonts w:ascii="Times New Roman" w:hAnsi="Times New Roman" w:cs="Times New Roman"/>
          <w:sz w:val="20"/>
          <w:szCs w:val="20"/>
          <w:lang w:val="es"/>
        </w:rPr>
        <w:t>procedimiento</w:t>
      </w:r>
      <w:r w:rsidRPr="583D391D" w:rsidR="00AA584F">
        <w:rPr>
          <w:rFonts w:ascii="Times New Roman" w:hAnsi="Times New Roman" w:cs="Times New Roman"/>
          <w:sz w:val="20"/>
          <w:szCs w:val="20"/>
          <w:lang w:val="es"/>
        </w:rPr>
        <w:t>(</w:t>
      </w:r>
      <w:r w:rsidRPr="583D391D" w:rsidR="008244C9">
        <w:rPr>
          <w:rFonts w:ascii="Times New Roman" w:hAnsi="Times New Roman" w:cs="Times New Roman"/>
          <w:sz w:val="20"/>
          <w:szCs w:val="20"/>
          <w:lang w:val="es"/>
        </w:rPr>
        <w:t>s).</w:t>
      </w:r>
    </w:p>
    <w:p w:rsidRPr="00CF57CD" w:rsidR="00444655" w:rsidP="00D519DF" w:rsidRDefault="00444655" w14:paraId="116B7A56" w14:textId="77777777">
      <w:pPr>
        <w:pStyle w:val="ListParagraph"/>
        <w:spacing w:after="0"/>
        <w:rPr>
          <w:rFonts w:ascii="Times New Roman" w:hAnsi="Times New Roman" w:cs="Times New Roman"/>
          <w:sz w:val="20"/>
          <w:szCs w:val="20"/>
          <w:lang w:val="es-US"/>
        </w:rPr>
      </w:pPr>
    </w:p>
    <w:p w:rsidRPr="00CF57CD" w:rsidR="00895958" w:rsidP="00895958" w:rsidRDefault="00895958" w14:paraId="66407E38" w14:textId="77777777">
      <w:pPr>
        <w:spacing w:after="0"/>
        <w:rPr>
          <w:rFonts w:ascii="Times New Roman" w:hAnsi="Times New Roman" w:cs="Times New Roman"/>
          <w:sz w:val="20"/>
          <w:szCs w:val="20"/>
          <w:lang w:val="es-US"/>
        </w:rPr>
      </w:pPr>
      <w:r w:rsidRPr="00895958">
        <w:rPr>
          <w:rFonts w:ascii="Times New Roman" w:hAnsi="Times New Roman" w:cs="Times New Roman"/>
          <w:sz w:val="20"/>
          <w:szCs w:val="20"/>
          <w:lang w:val="es"/>
        </w:rPr>
        <w:t>_____________________________   __________            _____________________________   __________</w:t>
      </w:r>
    </w:p>
    <w:p w:rsidRPr="00CF57CD" w:rsidR="00895958" w:rsidP="00895958" w:rsidRDefault="00895958" w14:paraId="53372680" w14:textId="77777777">
      <w:pPr>
        <w:spacing w:after="0"/>
        <w:rPr>
          <w:rFonts w:ascii="Times New Roman" w:hAnsi="Times New Roman" w:cs="Times New Roman"/>
          <w:sz w:val="20"/>
          <w:szCs w:val="20"/>
          <w:lang w:val="es-US"/>
        </w:rPr>
      </w:pPr>
      <w:r w:rsidRPr="00895958">
        <w:rPr>
          <w:rFonts w:ascii="Times New Roman" w:hAnsi="Times New Roman" w:cs="Times New Roman"/>
          <w:sz w:val="20"/>
          <w:szCs w:val="20"/>
          <w:lang w:val="es"/>
        </w:rPr>
        <w:t xml:space="preserve">            Firma del Paciente                         Fecha                            Firma del Testigo                           Fecha</w:t>
      </w:r>
    </w:p>
    <w:p w:rsidRPr="00CF57CD" w:rsidR="00895958" w:rsidP="00895958" w:rsidRDefault="00895958" w14:paraId="05CCD585" w14:textId="77777777">
      <w:pPr>
        <w:spacing w:after="0"/>
        <w:rPr>
          <w:rFonts w:ascii="Times New Roman" w:hAnsi="Times New Roman" w:cs="Times New Roman"/>
          <w:sz w:val="20"/>
          <w:szCs w:val="20"/>
          <w:lang w:val="es-US"/>
        </w:rPr>
      </w:pPr>
    </w:p>
    <w:p w:rsidRPr="00CF57CD" w:rsidR="00895958" w:rsidP="00895958" w:rsidRDefault="00895958" w14:paraId="1E27FAB4" w14:textId="77777777">
      <w:pPr>
        <w:spacing w:after="0"/>
        <w:rPr>
          <w:rFonts w:ascii="Times New Roman" w:hAnsi="Times New Roman" w:cs="Times New Roman"/>
          <w:sz w:val="20"/>
          <w:szCs w:val="20"/>
          <w:lang w:val="es-US"/>
        </w:rPr>
      </w:pPr>
      <w:r w:rsidRPr="00895958">
        <w:rPr>
          <w:rFonts w:ascii="Times New Roman" w:hAnsi="Times New Roman" w:cs="Times New Roman"/>
          <w:sz w:val="20"/>
          <w:szCs w:val="20"/>
          <w:lang w:val="es"/>
        </w:rPr>
        <w:t>_____________________________   __________</w:t>
      </w:r>
    </w:p>
    <w:p w:rsidRPr="00CF57CD" w:rsidR="00895958" w:rsidP="00895958" w:rsidRDefault="00895958" w14:paraId="7EC98562" w14:textId="77777777">
      <w:pPr>
        <w:spacing w:after="0"/>
        <w:rPr>
          <w:rFonts w:ascii="Times New Roman" w:hAnsi="Times New Roman" w:cs="Times New Roman"/>
          <w:sz w:val="20"/>
          <w:szCs w:val="20"/>
          <w:lang w:val="es-US"/>
        </w:rPr>
      </w:pPr>
      <w:r w:rsidRPr="00895958">
        <w:rPr>
          <w:rFonts w:ascii="Times New Roman" w:hAnsi="Times New Roman" w:cs="Times New Roman"/>
          <w:sz w:val="20"/>
          <w:szCs w:val="20"/>
          <w:lang w:val="es"/>
        </w:rPr>
        <w:t xml:space="preserve">         Firma del padre/tutor                        Fecha</w:t>
      </w:r>
    </w:p>
    <w:p w:rsidRPr="00CF57CD" w:rsidR="00895958" w:rsidP="00895958" w:rsidRDefault="00895958" w14:paraId="140EF112" w14:textId="77777777">
      <w:pPr>
        <w:spacing w:after="0"/>
        <w:rPr>
          <w:rFonts w:ascii="Times New Roman" w:hAnsi="Times New Roman" w:cs="Times New Roman"/>
          <w:sz w:val="20"/>
          <w:szCs w:val="20"/>
          <w:lang w:val="es-US"/>
        </w:rPr>
      </w:pPr>
    </w:p>
    <w:p w:rsidRPr="00CF57CD" w:rsidR="00895958" w:rsidP="00895958" w:rsidRDefault="00895958" w14:paraId="1C430BBE" w14:textId="63A2A233">
      <w:pPr>
        <w:spacing w:after="0"/>
        <w:jc w:val="center"/>
        <w:rPr>
          <w:rFonts w:ascii="Times New Roman" w:hAnsi="Times New Roman" w:cs="Times New Roman"/>
          <w:sz w:val="20"/>
          <w:szCs w:val="20"/>
          <w:lang w:val="es-US"/>
        </w:rPr>
      </w:pPr>
      <w:r w:rsidRPr="00895958">
        <w:rPr>
          <w:rFonts w:ascii="Times New Roman" w:hAnsi="Times New Roman" w:cs="Times New Roman"/>
          <w:sz w:val="20"/>
          <w:szCs w:val="20"/>
          <w:lang w:val="es"/>
        </w:rPr>
        <w:t xml:space="preserve">DECLARACIONES DEL </w:t>
      </w:r>
      <w:r w:rsidR="00711FC7">
        <w:rPr>
          <w:rFonts w:ascii="Times New Roman" w:hAnsi="Times New Roman" w:cs="Times New Roman"/>
          <w:sz w:val="20"/>
          <w:szCs w:val="20"/>
          <w:lang w:val="es"/>
        </w:rPr>
        <w:t>MEDICO</w:t>
      </w:r>
    </w:p>
    <w:p w:rsidRPr="00CF57CD" w:rsidR="00895958" w:rsidP="00895958" w:rsidRDefault="00895958" w14:paraId="53264772" w14:textId="0D1CFFA3">
      <w:pPr>
        <w:spacing w:after="0"/>
        <w:jc w:val="center"/>
        <w:rPr>
          <w:rFonts w:ascii="Times New Roman" w:hAnsi="Times New Roman" w:cs="Times New Roman"/>
          <w:sz w:val="20"/>
          <w:szCs w:val="20"/>
          <w:lang w:val="es-US"/>
        </w:rPr>
      </w:pPr>
      <w:r w:rsidRPr="583D391D">
        <w:rPr>
          <w:rFonts w:ascii="Times New Roman" w:hAnsi="Times New Roman" w:cs="Times New Roman"/>
          <w:sz w:val="20"/>
          <w:szCs w:val="20"/>
          <w:lang w:val="es"/>
        </w:rPr>
        <w:t>He explicado personalmente, en términos s</w:t>
      </w:r>
      <w:r w:rsidRPr="583D391D" w:rsidR="4F3B245C">
        <w:rPr>
          <w:rFonts w:ascii="Times New Roman" w:hAnsi="Times New Roman" w:cs="Times New Roman"/>
          <w:sz w:val="20"/>
          <w:szCs w:val="20"/>
          <w:lang w:val="es"/>
        </w:rPr>
        <w:t>imples</w:t>
      </w:r>
      <w:r w:rsidRPr="583D391D">
        <w:rPr>
          <w:rFonts w:ascii="Times New Roman" w:hAnsi="Times New Roman" w:cs="Times New Roman"/>
          <w:sz w:val="20"/>
          <w:szCs w:val="20"/>
          <w:lang w:val="es"/>
        </w:rPr>
        <w:t>, el procedimiento propuesto al paciente, y/o pariente/tutor, los principales riesgos o consecuencias de este procedimiento, y cualquier alternativa.</w:t>
      </w:r>
    </w:p>
    <w:p w:rsidRPr="00CF57CD" w:rsidR="00895958" w:rsidP="00895958" w:rsidRDefault="00895958" w14:paraId="7E8FCEEE" w14:textId="77777777">
      <w:pPr>
        <w:spacing w:after="0"/>
        <w:rPr>
          <w:rFonts w:ascii="Times New Roman" w:hAnsi="Times New Roman" w:cs="Times New Roman"/>
          <w:sz w:val="20"/>
          <w:szCs w:val="20"/>
          <w:lang w:val="es-US"/>
        </w:rPr>
      </w:pPr>
    </w:p>
    <w:p w:rsidRPr="00CF57CD" w:rsidR="00895958" w:rsidP="00895958" w:rsidRDefault="00895958" w14:paraId="6E027D97" w14:textId="77777777">
      <w:pPr>
        <w:spacing w:after="0"/>
        <w:rPr>
          <w:rFonts w:ascii="Times New Roman" w:hAnsi="Times New Roman" w:cs="Times New Roman"/>
          <w:sz w:val="20"/>
          <w:szCs w:val="20"/>
          <w:lang w:val="es-US"/>
        </w:rPr>
      </w:pPr>
      <w:r w:rsidRPr="00895958">
        <w:rPr>
          <w:rFonts w:ascii="Times New Roman" w:hAnsi="Times New Roman" w:cs="Times New Roman"/>
          <w:sz w:val="20"/>
          <w:szCs w:val="20"/>
          <w:lang w:val="es"/>
        </w:rPr>
        <w:t xml:space="preserve">                                                _____________________________   __________</w:t>
      </w:r>
    </w:p>
    <w:p w:rsidR="00895958" w:rsidP="583D391D" w:rsidRDefault="00895958" w14:paraId="447C6F27" w14:textId="681301D1">
      <w:pPr>
        <w:spacing w:after="0"/>
        <w:rPr>
          <w:rFonts w:ascii="Times New Roman" w:hAnsi="Times New Roman" w:cs="Times New Roman"/>
          <w:sz w:val="20"/>
          <w:szCs w:val="20"/>
          <w:lang w:val="es-US"/>
        </w:rPr>
      </w:pPr>
      <w:r w:rsidRPr="13E11AE3">
        <w:rPr>
          <w:rFonts w:ascii="Times New Roman" w:hAnsi="Times New Roman" w:cs="Times New Roman"/>
          <w:sz w:val="20"/>
          <w:szCs w:val="20"/>
          <w:lang w:val="es"/>
        </w:rPr>
        <w:t xml:space="preserve">                                                              Firma del Doctor                        </w:t>
      </w:r>
      <w:r w:rsidRPr="13E11AE3">
        <w:rPr>
          <w:rFonts w:ascii="Times New Roman" w:hAnsi="Times New Roman" w:cs="Times New Roman"/>
          <w:lang w:val="es"/>
        </w:rPr>
        <w:t xml:space="preserve">Fecha                </w:t>
      </w:r>
      <w:r w:rsidRPr="13E11AE3" w:rsidR="44C58418">
        <w:rPr>
          <w:rFonts w:ascii="Times New Roman" w:hAnsi="Times New Roman" w:cs="Times New Roman"/>
          <w:lang w:val="es"/>
        </w:rPr>
        <w:t>Copia del paciente</w:t>
      </w:r>
    </w:p>
    <w:p w:rsidR="7B03D1BF" w:rsidP="13E11AE3" w:rsidRDefault="7B03D1BF" w14:paraId="250BE9E6" w14:textId="6028D246">
      <w:pPr>
        <w:spacing w:after="0"/>
        <w:jc w:val="center"/>
        <w:rPr>
          <w:rFonts w:ascii="Times New Roman" w:hAnsi="Times New Roman" w:cs="Times New Roman"/>
          <w:b/>
          <w:bCs/>
          <w:lang w:val="es"/>
        </w:rPr>
        <w:sectPr w:rsidR="7B03D1BF" w:rsidSect="00A42E50">
          <w:pgSz w:w="12240" w:h="15840" w:orient="portrait"/>
          <w:pgMar w:top="1440" w:right="1440" w:bottom="1440" w:left="1440" w:header="720" w:footer="720" w:gutter="0"/>
          <w:cols w:space="720"/>
          <w:docGrid w:linePitch="360"/>
        </w:sectPr>
      </w:pPr>
      <w:r w:rsidRPr="13E11AE3">
        <w:rPr>
          <w:rFonts w:ascii="Times New Roman" w:hAnsi="Times New Roman" w:cs="Times New Roman"/>
          <w:b/>
          <w:bCs/>
          <w:lang w:val="es"/>
        </w:rPr>
        <w:t>Página 3 de 3</w:t>
      </w:r>
    </w:p>
    <w:p w:rsidRPr="00CF57CD" w:rsidR="00D519DF" w:rsidP="583D391D" w:rsidRDefault="2CC7EF42" w14:paraId="77D78C15" w14:textId="26F60C1E">
      <w:pPr>
        <w:spacing w:after="0"/>
        <w:jc w:val="center"/>
        <w:rPr>
          <w:rFonts w:ascii="Times New Roman" w:hAnsi="Times New Roman" w:cs="Times New Roman"/>
          <w:sz w:val="20"/>
          <w:szCs w:val="20"/>
        </w:rPr>
      </w:pPr>
      <w:r w:rsidRPr="583D391D">
        <w:rPr>
          <w:rFonts w:ascii="Times New Roman" w:hAnsi="Times New Roman" w:cs="Times New Roman"/>
          <w:sz w:val="20"/>
          <w:szCs w:val="20"/>
          <w:lang w:val="es"/>
        </w:rPr>
        <w:lastRenderedPageBreak/>
        <w:t>SOLICITUD/CONSENTIMIENTO OPERATIVO</w:t>
      </w:r>
    </w:p>
    <w:p w:rsidRPr="00CF57CD" w:rsidR="00D519DF" w:rsidP="583D391D" w:rsidRDefault="00D519DF" w14:paraId="6D45A567" w14:textId="77777777">
      <w:pPr>
        <w:spacing w:after="0"/>
        <w:jc w:val="center"/>
        <w:rPr>
          <w:rFonts w:ascii="Times New Roman" w:hAnsi="Times New Roman" w:cs="Times New Roman"/>
          <w:sz w:val="20"/>
          <w:szCs w:val="20"/>
        </w:rPr>
      </w:pPr>
    </w:p>
    <w:p w:rsidRPr="00CF57CD" w:rsidR="00D519DF" w:rsidP="583D391D" w:rsidRDefault="2CC7EF42" w14:paraId="38B49719" w14:textId="440627CA">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Por la presente solicito, doy mi consentimiento y autorizo al Dr. Crenshaw (el "Practicante") a realizar los siguientes procedimientos junto con los asistentes quirúrgicos seleccionados por él: </w:t>
      </w:r>
      <w:r w:rsidRPr="583D391D" w:rsidR="647007E7">
        <w:rPr>
          <w:rFonts w:ascii="Times New Roman" w:hAnsi="Times New Roman" w:cs="Times New Roman"/>
          <w:sz w:val="20"/>
          <w:szCs w:val="20"/>
          <w:lang w:val="es"/>
        </w:rPr>
        <w:t>Esófago</w:t>
      </w:r>
      <w:r w:rsidRPr="583D391D">
        <w:rPr>
          <w:rFonts w:ascii="Times New Roman" w:hAnsi="Times New Roman" w:cs="Times New Roman"/>
          <w:sz w:val="20"/>
          <w:szCs w:val="20"/>
          <w:lang w:val="es"/>
        </w:rPr>
        <w:t>-gastro-duodenoscopia  con  posibles biopsias, dilatación de un estrechamiento y control del sangrado. Detalles y riesgos han sido explicados incluyendo alergia a los medicamentos, sobre sedación, aspiración, sangrado, perforación y necesidad de cirugía.  El practicante me ha aconsejado que hay una pequeña posibilidad de que falten lesiones (el "Paciente"):</w:t>
      </w:r>
    </w:p>
    <w:p w:rsidRPr="00CF57CD" w:rsidR="00D519DF" w:rsidP="583D391D" w:rsidRDefault="00D519DF" w14:paraId="6E82DE6F" w14:textId="77777777">
      <w:pPr>
        <w:pStyle w:val="ListParagraph"/>
        <w:spacing w:after="0"/>
        <w:ind w:left="0"/>
        <w:rPr>
          <w:rFonts w:ascii="Times New Roman" w:hAnsi="Times New Roman" w:cs="Times New Roman"/>
          <w:sz w:val="20"/>
          <w:szCs w:val="20"/>
          <w:lang w:val="es-US"/>
        </w:rPr>
      </w:pPr>
    </w:p>
    <w:p w:rsidRPr="00CF57CD" w:rsidR="00D519DF" w:rsidP="583D391D" w:rsidRDefault="2CC7EF42" w14:paraId="657B208B" w14:textId="430A94BE">
      <w:pPr>
        <w:pStyle w:val="ListParagraph"/>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Por favor imprima su nombre: ______________________________________________________</w:t>
      </w:r>
    </w:p>
    <w:p w:rsidRPr="00CF57CD" w:rsidR="00D519DF" w:rsidP="583D391D" w:rsidRDefault="00D519DF" w14:paraId="255B4579" w14:textId="77777777">
      <w:pPr>
        <w:pStyle w:val="ListParagraph"/>
        <w:spacing w:after="0"/>
        <w:ind w:left="0"/>
        <w:rPr>
          <w:rFonts w:ascii="Times New Roman" w:hAnsi="Times New Roman" w:cs="Times New Roman"/>
          <w:sz w:val="20"/>
          <w:szCs w:val="20"/>
          <w:lang w:val="es-US"/>
        </w:rPr>
      </w:pPr>
    </w:p>
    <w:p w:rsidRPr="00CF57CD" w:rsidR="00D519DF" w:rsidP="583D391D" w:rsidRDefault="2CC7EF42" w14:paraId="4D5EFF49" w14:textId="4CD5AF70">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Se me ha explicado claramente que durante el transcurso de esta operación algunas otras condiciones que no se han esperado pueden presentarse.  Reconozco que, si se descubren tales condiciones, será necesario hacer más de lo que se especificó en el párrafo #1 anterior.  Por lo tanto, autorizo y solicito que el practicante mencionado anteriormente y sus asistentes quirúrgicos realicen tales procedimientos quirúrgicos que en su mejor juicio profesional serán eficaces en su intento de sanar y/o diagnosticar.  Esto incluye, pero no se limita a, la patología y la radiología.  Además, autorizo a Anestesiólogo a administrar cualquier anestesia que consideren indicada y autorizo el uso de transfusiones de sangre cuando el personal que asista considere que se requiere. </w:t>
      </w:r>
    </w:p>
    <w:p w:rsidRPr="00CF57CD" w:rsidR="00D519DF" w:rsidP="583D391D" w:rsidRDefault="00D519DF" w14:paraId="3D606FC9" w14:textId="77777777">
      <w:pPr>
        <w:pStyle w:val="ListParagraph"/>
        <w:spacing w:after="0"/>
        <w:ind w:left="0"/>
        <w:rPr>
          <w:rFonts w:ascii="Times New Roman" w:hAnsi="Times New Roman" w:cs="Times New Roman"/>
          <w:sz w:val="20"/>
          <w:szCs w:val="20"/>
          <w:lang w:val="es-US"/>
        </w:rPr>
      </w:pPr>
    </w:p>
    <w:p w:rsidRPr="00CF57CD" w:rsidR="00D519DF" w:rsidP="583D391D" w:rsidRDefault="2CC7EF42" w14:paraId="37DE981F" w14:textId="746786FA">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Entiendo perfectamente que esta operación, como cualquier operación, va acompañada de cierto grado de riesgo y que no se garantiza ninguna cura.</w:t>
      </w:r>
    </w:p>
    <w:p w:rsidRPr="00CF57CD" w:rsidR="00D519DF" w:rsidP="583D391D" w:rsidRDefault="00D519DF" w14:paraId="039CD092" w14:textId="77777777">
      <w:pPr>
        <w:pStyle w:val="ListParagraph"/>
        <w:spacing w:after="0"/>
        <w:rPr>
          <w:rFonts w:ascii="Times New Roman" w:hAnsi="Times New Roman" w:cs="Times New Roman"/>
          <w:sz w:val="20"/>
          <w:szCs w:val="20"/>
          <w:lang w:val="es-US"/>
        </w:rPr>
      </w:pPr>
    </w:p>
    <w:p w:rsidRPr="00CF57CD" w:rsidR="00D519DF" w:rsidP="583D391D" w:rsidRDefault="2CC7EF42" w14:paraId="598E3A47" w14:textId="6EEB5CA3">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La naturaleza del procedimiento o procedimientos enumerados en el párrafo #1 anterior, los riesgos involucrados y cualesquiera otras opciones disponibles para mí (o el paciente), si la hubiera, me han sido explicados por el Practicante, y se me ha dado la oportunidad de hacer cualquier pregunta que pueda tener con respecto a esa explicación y mis preguntas han sido respondidas satisfactoriamente.</w:t>
      </w:r>
    </w:p>
    <w:p w:rsidRPr="00CF57CD" w:rsidR="00D519DF" w:rsidP="583D391D" w:rsidRDefault="00D519DF" w14:paraId="7274C337" w14:textId="77777777">
      <w:pPr>
        <w:pStyle w:val="ListParagraph"/>
        <w:spacing w:after="0"/>
        <w:rPr>
          <w:rFonts w:ascii="Times New Roman" w:hAnsi="Times New Roman" w:cs="Times New Roman"/>
          <w:sz w:val="20"/>
          <w:szCs w:val="20"/>
          <w:lang w:val="es-US"/>
        </w:rPr>
      </w:pPr>
    </w:p>
    <w:p w:rsidRPr="00CF57CD" w:rsidR="00D519DF" w:rsidP="583D391D" w:rsidRDefault="2CC7EF42" w14:paraId="024AB46D" w14:textId="7B68908C">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Soy consciente de la "Política de Cancelación" y entiendo que seré responsable de una tarifa de $250.00 si no se proporciona aviso al menos </w:t>
      </w:r>
      <w:r w:rsidRPr="583D391D">
        <w:rPr>
          <w:rFonts w:ascii="Times New Roman" w:hAnsi="Times New Roman" w:cs="Times New Roman"/>
          <w:b/>
          <w:bCs/>
          <w:sz w:val="20"/>
          <w:szCs w:val="20"/>
          <w:u w:val="single"/>
          <w:lang w:val="es"/>
        </w:rPr>
        <w:t>5 días hábiles</w:t>
      </w:r>
      <w:r w:rsidRPr="583D391D">
        <w:rPr>
          <w:rFonts w:ascii="Times New Roman" w:hAnsi="Times New Roman" w:cs="Times New Roman"/>
          <w:sz w:val="20"/>
          <w:szCs w:val="20"/>
          <w:lang w:val="es"/>
        </w:rPr>
        <w:t xml:space="preserve"> antes de la fecha programada del procedimiento.</w:t>
      </w:r>
    </w:p>
    <w:p w:rsidRPr="00CF57CD" w:rsidR="00D519DF" w:rsidP="583D391D" w:rsidRDefault="00D519DF" w14:paraId="28F78C9F" w14:textId="77777777">
      <w:pPr>
        <w:pStyle w:val="ListParagraph"/>
        <w:spacing w:after="0"/>
        <w:rPr>
          <w:rFonts w:ascii="Times New Roman" w:hAnsi="Times New Roman" w:cs="Times New Roman"/>
          <w:sz w:val="20"/>
          <w:szCs w:val="20"/>
          <w:lang w:val="es-US"/>
        </w:rPr>
      </w:pPr>
    </w:p>
    <w:p w:rsidRPr="00CF57CD" w:rsidR="00D519DF" w:rsidP="583D391D" w:rsidRDefault="2CC7EF42" w14:paraId="07FC57E1" w14:textId="2804729E">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Si su procedimiento se cancela debido al incumplimiento de las instrucciones verbales y escritas dadas (por ejemplo, no cumplir con la dieta líquida clara el día anterior a su procedimiento), se le cobrará la tarifa de cancelación.</w:t>
      </w:r>
    </w:p>
    <w:p w:rsidRPr="00CF57CD" w:rsidR="00D519DF" w:rsidP="583D391D" w:rsidRDefault="00D519DF" w14:paraId="1E273C28" w14:textId="77777777">
      <w:pPr>
        <w:pStyle w:val="ListParagraph"/>
        <w:spacing w:after="0"/>
        <w:rPr>
          <w:rFonts w:ascii="Times New Roman" w:hAnsi="Times New Roman" w:cs="Times New Roman"/>
          <w:sz w:val="20"/>
          <w:szCs w:val="20"/>
          <w:lang w:val="es-US"/>
        </w:rPr>
      </w:pPr>
    </w:p>
    <w:p w:rsidRPr="00CF57CD" w:rsidR="00D519DF" w:rsidP="583D391D" w:rsidRDefault="2CC7EF42" w14:paraId="5CBFE15C" w14:textId="39909A98">
      <w:pPr>
        <w:pStyle w:val="ListParagraph"/>
        <w:numPr>
          <w:ilvl w:val="0"/>
          <w:numId w:val="2"/>
        </w:numPr>
        <w:spacing w:after="0"/>
        <w:ind w:left="0"/>
        <w:rPr>
          <w:rFonts w:ascii="Times New Roman" w:hAnsi="Times New Roman" w:cs="Times New Roman"/>
          <w:sz w:val="20"/>
          <w:szCs w:val="20"/>
          <w:lang w:val="es-US"/>
        </w:rPr>
      </w:pPr>
      <w:r w:rsidRPr="583D391D">
        <w:rPr>
          <w:rFonts w:ascii="Times New Roman" w:hAnsi="Times New Roman" w:cs="Times New Roman"/>
          <w:sz w:val="20"/>
          <w:szCs w:val="20"/>
          <w:lang w:val="es"/>
        </w:rPr>
        <w:t>Es responsabilidad del paciente ponerse en contacto con su seguro para verificar la cobertura y sus gastos de bolsillo para el procedimiento o procedimientos solicitados. Además de obtener las referencias necesarias. También le solicitamos que notifique a nuestra oficina inmediatamente si su póliza de seguro cambia.  Usted será responsable de cualquier cargo por el procedimiento(s).</w:t>
      </w:r>
    </w:p>
    <w:p w:rsidRPr="00CF57CD" w:rsidR="00D519DF" w:rsidP="583D391D" w:rsidRDefault="00D519DF" w14:paraId="17FDAA8C" w14:textId="77777777">
      <w:pPr>
        <w:pStyle w:val="ListParagraph"/>
        <w:spacing w:after="0"/>
        <w:rPr>
          <w:rFonts w:ascii="Times New Roman" w:hAnsi="Times New Roman" w:cs="Times New Roman"/>
          <w:sz w:val="20"/>
          <w:szCs w:val="20"/>
          <w:lang w:val="es-US"/>
        </w:rPr>
      </w:pPr>
    </w:p>
    <w:p w:rsidRPr="00CF57CD" w:rsidR="00D519DF" w:rsidP="583D391D" w:rsidRDefault="2CC7EF42" w14:paraId="519327E7" w14:textId="77777777">
      <w:pPr>
        <w:spacing w:after="0"/>
        <w:rPr>
          <w:rFonts w:ascii="Times New Roman" w:hAnsi="Times New Roman" w:cs="Times New Roman"/>
          <w:sz w:val="20"/>
          <w:szCs w:val="20"/>
          <w:lang w:val="es-US"/>
        </w:rPr>
      </w:pPr>
      <w:r w:rsidRPr="583D391D">
        <w:rPr>
          <w:rFonts w:ascii="Times New Roman" w:hAnsi="Times New Roman" w:cs="Times New Roman"/>
          <w:sz w:val="20"/>
          <w:szCs w:val="20"/>
          <w:lang w:val="es"/>
        </w:rPr>
        <w:t>_____________________________   __________            _____________________________   __________</w:t>
      </w:r>
    </w:p>
    <w:p w:rsidRPr="00CF57CD" w:rsidR="00D519DF" w:rsidP="583D391D" w:rsidRDefault="2CC7EF42" w14:paraId="0C2486A5" w14:textId="77777777">
      <w:pPr>
        <w:spacing w:after="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            Firma del Paciente                         Fecha                            Firma del Testigo                           Fecha</w:t>
      </w:r>
    </w:p>
    <w:p w:rsidRPr="00CF57CD" w:rsidR="00D519DF" w:rsidP="583D391D" w:rsidRDefault="00D519DF" w14:paraId="53DB5D44" w14:textId="77777777">
      <w:pPr>
        <w:spacing w:after="0"/>
        <w:rPr>
          <w:rFonts w:ascii="Times New Roman" w:hAnsi="Times New Roman" w:cs="Times New Roman"/>
          <w:sz w:val="20"/>
          <w:szCs w:val="20"/>
          <w:lang w:val="es-US"/>
        </w:rPr>
      </w:pPr>
    </w:p>
    <w:p w:rsidRPr="00CF57CD" w:rsidR="00D519DF" w:rsidP="583D391D" w:rsidRDefault="2CC7EF42" w14:paraId="642EACFE" w14:textId="77777777">
      <w:pPr>
        <w:spacing w:after="0"/>
        <w:rPr>
          <w:rFonts w:ascii="Times New Roman" w:hAnsi="Times New Roman" w:cs="Times New Roman"/>
          <w:sz w:val="20"/>
          <w:szCs w:val="20"/>
          <w:lang w:val="es-US"/>
        </w:rPr>
      </w:pPr>
      <w:r w:rsidRPr="583D391D">
        <w:rPr>
          <w:rFonts w:ascii="Times New Roman" w:hAnsi="Times New Roman" w:cs="Times New Roman"/>
          <w:sz w:val="20"/>
          <w:szCs w:val="20"/>
          <w:lang w:val="es"/>
        </w:rPr>
        <w:t>_____________________________   __________</w:t>
      </w:r>
    </w:p>
    <w:p w:rsidRPr="00CF57CD" w:rsidR="00D519DF" w:rsidP="583D391D" w:rsidRDefault="2CC7EF42" w14:paraId="5059988D" w14:textId="77777777">
      <w:pPr>
        <w:spacing w:after="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         Firma del padre/tutor                        Fecha</w:t>
      </w:r>
    </w:p>
    <w:p w:rsidRPr="00CF57CD" w:rsidR="00D519DF" w:rsidP="583D391D" w:rsidRDefault="00D519DF" w14:paraId="403A3032" w14:textId="77777777">
      <w:pPr>
        <w:spacing w:after="0"/>
        <w:rPr>
          <w:rFonts w:ascii="Times New Roman" w:hAnsi="Times New Roman" w:cs="Times New Roman"/>
          <w:sz w:val="20"/>
          <w:szCs w:val="20"/>
          <w:lang w:val="es-US"/>
        </w:rPr>
      </w:pPr>
    </w:p>
    <w:p w:rsidRPr="00CF57CD" w:rsidR="00D519DF" w:rsidP="583D391D" w:rsidRDefault="2CC7EF42" w14:paraId="34B2B66E" w14:textId="63A2A233">
      <w:pPr>
        <w:spacing w:after="0"/>
        <w:jc w:val="center"/>
        <w:rPr>
          <w:rFonts w:ascii="Times New Roman" w:hAnsi="Times New Roman" w:cs="Times New Roman"/>
          <w:sz w:val="20"/>
          <w:szCs w:val="20"/>
          <w:lang w:val="es-US"/>
        </w:rPr>
      </w:pPr>
      <w:r w:rsidRPr="583D391D">
        <w:rPr>
          <w:rFonts w:ascii="Times New Roman" w:hAnsi="Times New Roman" w:cs="Times New Roman"/>
          <w:sz w:val="20"/>
          <w:szCs w:val="20"/>
          <w:lang w:val="es"/>
        </w:rPr>
        <w:t>DECLARACIONES DEL MEDICO</w:t>
      </w:r>
    </w:p>
    <w:p w:rsidRPr="00CF57CD" w:rsidR="00D519DF" w:rsidP="583D391D" w:rsidRDefault="2CC7EF42" w14:paraId="0AFF9C6D" w14:textId="0D1CFFA3">
      <w:pPr>
        <w:spacing w:after="0"/>
        <w:jc w:val="center"/>
        <w:rPr>
          <w:rFonts w:ascii="Times New Roman" w:hAnsi="Times New Roman" w:cs="Times New Roman"/>
          <w:sz w:val="20"/>
          <w:szCs w:val="20"/>
          <w:lang w:val="es-US"/>
        </w:rPr>
      </w:pPr>
      <w:r w:rsidRPr="583D391D">
        <w:rPr>
          <w:rFonts w:ascii="Times New Roman" w:hAnsi="Times New Roman" w:cs="Times New Roman"/>
          <w:sz w:val="20"/>
          <w:szCs w:val="20"/>
          <w:lang w:val="es"/>
        </w:rPr>
        <w:t>He explicado personalmente, en términos simples, el procedimiento propuesto al paciente, y/o pariente/tutor, los principales riesgos o consecuencias de este procedimiento, y cualquier alternativa.</w:t>
      </w:r>
    </w:p>
    <w:p w:rsidRPr="00CF57CD" w:rsidR="00D519DF" w:rsidP="583D391D" w:rsidRDefault="00D519DF" w14:paraId="12239C6F" w14:textId="77777777">
      <w:pPr>
        <w:spacing w:after="0"/>
        <w:rPr>
          <w:rFonts w:ascii="Times New Roman" w:hAnsi="Times New Roman" w:cs="Times New Roman"/>
          <w:sz w:val="20"/>
          <w:szCs w:val="20"/>
          <w:lang w:val="es-US"/>
        </w:rPr>
      </w:pPr>
    </w:p>
    <w:p w:rsidRPr="00CF57CD" w:rsidR="00D519DF" w:rsidP="583D391D" w:rsidRDefault="2CC7EF42" w14:paraId="709F9392" w14:textId="77777777">
      <w:pPr>
        <w:spacing w:after="0"/>
        <w:rPr>
          <w:rFonts w:ascii="Times New Roman" w:hAnsi="Times New Roman" w:cs="Times New Roman"/>
          <w:sz w:val="20"/>
          <w:szCs w:val="20"/>
          <w:lang w:val="es-US"/>
        </w:rPr>
      </w:pPr>
      <w:r w:rsidRPr="583D391D">
        <w:rPr>
          <w:rFonts w:ascii="Times New Roman" w:hAnsi="Times New Roman" w:cs="Times New Roman"/>
          <w:sz w:val="20"/>
          <w:szCs w:val="20"/>
          <w:lang w:val="es"/>
        </w:rPr>
        <w:t xml:space="preserve">                                                _____________________________   __________</w:t>
      </w:r>
    </w:p>
    <w:p w:rsidRPr="001C4D21" w:rsidR="00D519DF" w:rsidP="7D2B194D" w:rsidRDefault="2CC7EF42" w14:paraId="153EC8DF" w14:textId="2227B063">
      <w:pPr>
        <w:spacing w:after="0"/>
        <w:rPr>
          <w:rFonts w:ascii="Times New Roman" w:hAnsi="Times New Roman" w:cs="Times New Roman"/>
          <w:lang w:val="es"/>
        </w:rPr>
        <w:sectPr w:rsidRPr="001C4D21" w:rsidR="00D519DF" w:rsidSect="009615C3">
          <w:pgSz w:w="12240" w:h="15840" w:orient="portrait"/>
          <w:pgMar w:top="1440" w:right="1440" w:bottom="1440" w:left="1440" w:header="432" w:footer="432" w:gutter="0"/>
          <w:cols w:space="720"/>
          <w:docGrid w:linePitch="360"/>
        </w:sectPr>
      </w:pPr>
      <w:r w:rsidRPr="7D2B194D" w:rsidR="2CC7EF42">
        <w:rPr>
          <w:rFonts w:ascii="Times New Roman" w:hAnsi="Times New Roman" w:cs="Times New Roman"/>
          <w:sz w:val="20"/>
          <w:szCs w:val="20"/>
          <w:lang w:val="es"/>
        </w:rPr>
        <w:t xml:space="preserve">                                                             Firma del Doctor                        </w:t>
      </w:r>
      <w:r w:rsidRPr="7D2B194D" w:rsidR="2CC7EF42">
        <w:rPr>
          <w:rFonts w:ascii="Times New Roman" w:hAnsi="Times New Roman" w:cs="Times New Roman"/>
          <w:lang w:val="es"/>
        </w:rPr>
        <w:t>Fecha                Copia del do</w:t>
      </w:r>
      <w:r w:rsidRPr="7D2B194D" w:rsidR="54B4F39A">
        <w:rPr>
          <w:rFonts w:ascii="Times New Roman" w:hAnsi="Times New Roman" w:cs="Times New Roman"/>
          <w:lang w:val="es"/>
        </w:rPr>
        <w:t>ctor</w:t>
      </w:r>
    </w:p>
    <w:p w:rsidRPr="00CF57CD" w:rsidR="00B41A44" w:rsidP="00895958" w:rsidRDefault="00B41A44" w14:paraId="20F70D77" w14:textId="77777777">
      <w:pPr>
        <w:spacing w:after="0"/>
        <w:rPr>
          <w:rFonts w:ascii="Times New Roman" w:hAnsi="Times New Roman" w:cs="Times New Roman"/>
          <w:sz w:val="20"/>
          <w:szCs w:val="20"/>
          <w:lang w:val="es-US"/>
        </w:rPr>
      </w:pPr>
    </w:p>
    <w:sectPr w:rsidRPr="00CF57CD" w:rsidR="00B41A44" w:rsidSect="00A42E5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5F3" w:rsidP="00F43B09" w:rsidRDefault="008B75F3" w14:paraId="00B81980" w14:textId="77777777">
      <w:pPr>
        <w:spacing w:after="0" w:line="240" w:lineRule="auto"/>
      </w:pPr>
      <w:r>
        <w:rPr>
          <w:lang w:val="es"/>
        </w:rPr>
        <w:separator/>
      </w:r>
    </w:p>
  </w:endnote>
  <w:endnote w:type="continuationSeparator" w:id="0">
    <w:p w:rsidR="008B75F3" w:rsidP="00F43B09" w:rsidRDefault="008B75F3" w14:paraId="54CADBE7" w14:textId="77777777">
      <w:pPr>
        <w:spacing w:after="0" w:line="240" w:lineRule="auto"/>
      </w:pPr>
      <w:r>
        <w:rPr>
          <w:lang w:val="es"/>
        </w:rPr>
        <w:continuationSeparator/>
      </w:r>
    </w:p>
  </w:endnote>
  <w:endnote w:type="continuationNotice" w:id="1">
    <w:p w:rsidR="008B75F3" w:rsidRDefault="008B75F3" w14:paraId="4393EB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5F3" w:rsidP="00F43B09" w:rsidRDefault="008B75F3" w14:paraId="3082BB09" w14:textId="77777777">
      <w:pPr>
        <w:spacing w:after="0" w:line="240" w:lineRule="auto"/>
      </w:pPr>
      <w:r>
        <w:rPr>
          <w:lang w:val="es"/>
        </w:rPr>
        <w:separator/>
      </w:r>
    </w:p>
  </w:footnote>
  <w:footnote w:type="continuationSeparator" w:id="0">
    <w:p w:rsidR="008B75F3" w:rsidP="00F43B09" w:rsidRDefault="008B75F3" w14:paraId="277D0081" w14:textId="77777777">
      <w:pPr>
        <w:spacing w:after="0" w:line="240" w:lineRule="auto"/>
      </w:pPr>
      <w:r>
        <w:rPr>
          <w:lang w:val="es"/>
        </w:rPr>
        <w:continuationSeparator/>
      </w:r>
    </w:p>
  </w:footnote>
  <w:footnote w:type="continuationNotice" w:id="1">
    <w:p w:rsidR="008B75F3" w:rsidRDefault="008B75F3" w14:paraId="0589CFC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975"/>
    <w:multiLevelType w:val="hybridMultilevel"/>
    <w:tmpl w:val="6BD0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94D0B"/>
    <w:multiLevelType w:val="hybridMultilevel"/>
    <w:tmpl w:val="E218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359"/>
    <w:multiLevelType w:val="hybridMultilevel"/>
    <w:tmpl w:val="7B6A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80337"/>
    <w:multiLevelType w:val="hybridMultilevel"/>
    <w:tmpl w:val="0F86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F3524"/>
    <w:multiLevelType w:val="hybridMultilevel"/>
    <w:tmpl w:val="801C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9"/>
    <w:rsid w:val="00032611"/>
    <w:rsid w:val="00032AF3"/>
    <w:rsid w:val="00054309"/>
    <w:rsid w:val="0006288A"/>
    <w:rsid w:val="001127FC"/>
    <w:rsid w:val="001318DD"/>
    <w:rsid w:val="001576CA"/>
    <w:rsid w:val="001838CF"/>
    <w:rsid w:val="001927B1"/>
    <w:rsid w:val="00194B48"/>
    <w:rsid w:val="00197BE5"/>
    <w:rsid w:val="001A3219"/>
    <w:rsid w:val="001C0CC5"/>
    <w:rsid w:val="001C4D21"/>
    <w:rsid w:val="00200141"/>
    <w:rsid w:val="00210462"/>
    <w:rsid w:val="00212134"/>
    <w:rsid w:val="00235A04"/>
    <w:rsid w:val="00237821"/>
    <w:rsid w:val="00255810"/>
    <w:rsid w:val="002819CB"/>
    <w:rsid w:val="00295286"/>
    <w:rsid w:val="002970C2"/>
    <w:rsid w:val="002B2169"/>
    <w:rsid w:val="002B31E0"/>
    <w:rsid w:val="002E6EB2"/>
    <w:rsid w:val="003041B2"/>
    <w:rsid w:val="003315E2"/>
    <w:rsid w:val="00355A84"/>
    <w:rsid w:val="0036266F"/>
    <w:rsid w:val="003D4379"/>
    <w:rsid w:val="003D4987"/>
    <w:rsid w:val="003D5124"/>
    <w:rsid w:val="003D6C6A"/>
    <w:rsid w:val="003F1502"/>
    <w:rsid w:val="00436D0D"/>
    <w:rsid w:val="00444655"/>
    <w:rsid w:val="00454FB5"/>
    <w:rsid w:val="004968F3"/>
    <w:rsid w:val="004D20D1"/>
    <w:rsid w:val="004D335A"/>
    <w:rsid w:val="004D3AEE"/>
    <w:rsid w:val="004D7565"/>
    <w:rsid w:val="004E17E9"/>
    <w:rsid w:val="004F266F"/>
    <w:rsid w:val="005007EA"/>
    <w:rsid w:val="0051466E"/>
    <w:rsid w:val="00541992"/>
    <w:rsid w:val="00547FBB"/>
    <w:rsid w:val="00551B70"/>
    <w:rsid w:val="005525F2"/>
    <w:rsid w:val="005F565C"/>
    <w:rsid w:val="006077A8"/>
    <w:rsid w:val="00612FA9"/>
    <w:rsid w:val="00617FED"/>
    <w:rsid w:val="0064574E"/>
    <w:rsid w:val="0068377E"/>
    <w:rsid w:val="006900A2"/>
    <w:rsid w:val="006B361A"/>
    <w:rsid w:val="006C2A5B"/>
    <w:rsid w:val="006E7E62"/>
    <w:rsid w:val="006F33EF"/>
    <w:rsid w:val="00711FC7"/>
    <w:rsid w:val="00767795"/>
    <w:rsid w:val="00770C92"/>
    <w:rsid w:val="00786646"/>
    <w:rsid w:val="007927A8"/>
    <w:rsid w:val="0079454E"/>
    <w:rsid w:val="007966FF"/>
    <w:rsid w:val="007B258E"/>
    <w:rsid w:val="007C5C5A"/>
    <w:rsid w:val="007D24CC"/>
    <w:rsid w:val="007F4EF1"/>
    <w:rsid w:val="008010E4"/>
    <w:rsid w:val="008076FA"/>
    <w:rsid w:val="008244C9"/>
    <w:rsid w:val="00835B60"/>
    <w:rsid w:val="008547E8"/>
    <w:rsid w:val="00895958"/>
    <w:rsid w:val="008B2D8E"/>
    <w:rsid w:val="008B75F3"/>
    <w:rsid w:val="0090015D"/>
    <w:rsid w:val="0091003F"/>
    <w:rsid w:val="00945765"/>
    <w:rsid w:val="009615C3"/>
    <w:rsid w:val="00961B10"/>
    <w:rsid w:val="009A0AD0"/>
    <w:rsid w:val="009A347A"/>
    <w:rsid w:val="009A4585"/>
    <w:rsid w:val="009C4380"/>
    <w:rsid w:val="009D21CB"/>
    <w:rsid w:val="009E02CE"/>
    <w:rsid w:val="009E2563"/>
    <w:rsid w:val="00A42E50"/>
    <w:rsid w:val="00A51104"/>
    <w:rsid w:val="00A84806"/>
    <w:rsid w:val="00AA584F"/>
    <w:rsid w:val="00AE5482"/>
    <w:rsid w:val="00B05FC4"/>
    <w:rsid w:val="00B06CCE"/>
    <w:rsid w:val="00B2723D"/>
    <w:rsid w:val="00B41A44"/>
    <w:rsid w:val="00B5244A"/>
    <w:rsid w:val="00B73495"/>
    <w:rsid w:val="00B8435B"/>
    <w:rsid w:val="00BA1F6C"/>
    <w:rsid w:val="00BB7B6C"/>
    <w:rsid w:val="00BC12F7"/>
    <w:rsid w:val="00C146FF"/>
    <w:rsid w:val="00C42EEF"/>
    <w:rsid w:val="00C62817"/>
    <w:rsid w:val="00C63977"/>
    <w:rsid w:val="00C9111C"/>
    <w:rsid w:val="00CC547A"/>
    <w:rsid w:val="00CC5E7D"/>
    <w:rsid w:val="00CF437D"/>
    <w:rsid w:val="00CF57CD"/>
    <w:rsid w:val="00CFFFBC"/>
    <w:rsid w:val="00D06BA5"/>
    <w:rsid w:val="00D12C2E"/>
    <w:rsid w:val="00D30F7E"/>
    <w:rsid w:val="00D434A6"/>
    <w:rsid w:val="00D519DF"/>
    <w:rsid w:val="00D742EA"/>
    <w:rsid w:val="00D76399"/>
    <w:rsid w:val="00D763EC"/>
    <w:rsid w:val="00DC27EA"/>
    <w:rsid w:val="00E457D2"/>
    <w:rsid w:val="00E721DE"/>
    <w:rsid w:val="00EA63C8"/>
    <w:rsid w:val="00EB07B7"/>
    <w:rsid w:val="00EB3FDE"/>
    <w:rsid w:val="00EE181C"/>
    <w:rsid w:val="00EE2511"/>
    <w:rsid w:val="00F06700"/>
    <w:rsid w:val="00F226F9"/>
    <w:rsid w:val="00F35606"/>
    <w:rsid w:val="00F43B09"/>
    <w:rsid w:val="00F95B7B"/>
    <w:rsid w:val="00F95E28"/>
    <w:rsid w:val="00F97DF0"/>
    <w:rsid w:val="00FC10D0"/>
    <w:rsid w:val="00FC6946"/>
    <w:rsid w:val="00FE02C7"/>
    <w:rsid w:val="00FE2FFA"/>
    <w:rsid w:val="00FE46C9"/>
    <w:rsid w:val="00FE48EE"/>
    <w:rsid w:val="00FE6919"/>
    <w:rsid w:val="00FF3EF9"/>
    <w:rsid w:val="0185940C"/>
    <w:rsid w:val="024E7AE4"/>
    <w:rsid w:val="03E95FCC"/>
    <w:rsid w:val="060998BD"/>
    <w:rsid w:val="070F02B5"/>
    <w:rsid w:val="0741CF1B"/>
    <w:rsid w:val="082F438D"/>
    <w:rsid w:val="09980217"/>
    <w:rsid w:val="0CFBF8A3"/>
    <w:rsid w:val="0F2AD164"/>
    <w:rsid w:val="1120E678"/>
    <w:rsid w:val="1317DF41"/>
    <w:rsid w:val="13E11AE3"/>
    <w:rsid w:val="14B0233A"/>
    <w:rsid w:val="14B4BE4C"/>
    <w:rsid w:val="163CC439"/>
    <w:rsid w:val="1661C9F1"/>
    <w:rsid w:val="16D4C188"/>
    <w:rsid w:val="1D7B099D"/>
    <w:rsid w:val="2000E67D"/>
    <w:rsid w:val="2075DB0D"/>
    <w:rsid w:val="21552898"/>
    <w:rsid w:val="23C0D94B"/>
    <w:rsid w:val="257BDFBD"/>
    <w:rsid w:val="27A685C2"/>
    <w:rsid w:val="2CC7EF42"/>
    <w:rsid w:val="2E468B27"/>
    <w:rsid w:val="33A5DD03"/>
    <w:rsid w:val="352D762E"/>
    <w:rsid w:val="35483738"/>
    <w:rsid w:val="3615198E"/>
    <w:rsid w:val="3629D4AC"/>
    <w:rsid w:val="3A66B3F8"/>
    <w:rsid w:val="3AD32477"/>
    <w:rsid w:val="3D16DE20"/>
    <w:rsid w:val="40D6DF52"/>
    <w:rsid w:val="442B248B"/>
    <w:rsid w:val="44ABF3E0"/>
    <w:rsid w:val="44C58418"/>
    <w:rsid w:val="44DACD6C"/>
    <w:rsid w:val="45094023"/>
    <w:rsid w:val="470EA0D3"/>
    <w:rsid w:val="480A9D12"/>
    <w:rsid w:val="486CA7A7"/>
    <w:rsid w:val="49A53D32"/>
    <w:rsid w:val="4A9A693D"/>
    <w:rsid w:val="4B36623A"/>
    <w:rsid w:val="4B66BD20"/>
    <w:rsid w:val="4F3B245C"/>
    <w:rsid w:val="527DF4E8"/>
    <w:rsid w:val="54273B2C"/>
    <w:rsid w:val="54B4F39A"/>
    <w:rsid w:val="583D391D"/>
    <w:rsid w:val="584A9729"/>
    <w:rsid w:val="58952BAD"/>
    <w:rsid w:val="58ED2C7C"/>
    <w:rsid w:val="59F03F4C"/>
    <w:rsid w:val="5C054E53"/>
    <w:rsid w:val="61226047"/>
    <w:rsid w:val="61C8F8C6"/>
    <w:rsid w:val="63AB65E2"/>
    <w:rsid w:val="647007E7"/>
    <w:rsid w:val="6724A040"/>
    <w:rsid w:val="677A0333"/>
    <w:rsid w:val="6895D50F"/>
    <w:rsid w:val="6A6099DB"/>
    <w:rsid w:val="6E587634"/>
    <w:rsid w:val="7240E92B"/>
    <w:rsid w:val="731C87AE"/>
    <w:rsid w:val="733EC060"/>
    <w:rsid w:val="746CF69E"/>
    <w:rsid w:val="74DAA41E"/>
    <w:rsid w:val="77D20D61"/>
    <w:rsid w:val="7913FE2D"/>
    <w:rsid w:val="7B03D1BF"/>
    <w:rsid w:val="7D2B194D"/>
    <w:rsid w:val="7ED8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7569D"/>
  <w15:chartTrackingRefBased/>
  <w15:docId w15:val="{217F5C4F-D299-47D9-9306-600D9461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3B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43B09"/>
  </w:style>
  <w:style w:type="paragraph" w:styleId="Footer">
    <w:name w:val="footer"/>
    <w:basedOn w:val="Normal"/>
    <w:link w:val="FooterChar"/>
    <w:uiPriority w:val="99"/>
    <w:unhideWhenUsed/>
    <w:rsid w:val="00F43B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43B09"/>
  </w:style>
  <w:style w:type="paragraph" w:styleId="ListParagraph">
    <w:name w:val="List Paragraph"/>
    <w:basedOn w:val="Normal"/>
    <w:uiPriority w:val="34"/>
    <w:qFormat/>
    <w:rsid w:val="00295286"/>
    <w:pPr>
      <w:ind w:left="720"/>
      <w:contextualSpacing/>
    </w:pPr>
  </w:style>
  <w:style w:type="character" w:styleId="PlaceholderText">
    <w:name w:val="Placeholder Text"/>
    <w:basedOn w:val="DefaultParagraphFont"/>
    <w:uiPriority w:val="99"/>
    <w:semiHidden/>
    <w:rsid w:val="008959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9867-AE70-4DAA-9EC0-53CA7A83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5296C-7B05-4FE0-A83E-6158788E4F02}">
  <ds:schemaRefs>
    <ds:schemaRef ds:uri="http://schemas.microsoft.com/sharepoint/v3/contenttype/forms"/>
  </ds:schemaRefs>
</ds:datastoreItem>
</file>

<file path=customXml/itemProps3.xml><?xml version="1.0" encoding="utf-8"?>
<ds:datastoreItem xmlns:ds="http://schemas.openxmlformats.org/officeDocument/2006/customXml" ds:itemID="{3E8705ED-FBD2-4D61-B3D3-58130D499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91A682-0F05-4663-9C54-FEAA56BB3B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Audrey Lamonda</dc:creator>
  <keywords/>
  <dc:description/>
  <lastModifiedBy>rcmdma</lastModifiedBy>
  <revision>47</revision>
  <dcterms:created xsi:type="dcterms:W3CDTF">2020-04-13T17:07:00.0000000Z</dcterms:created>
  <dcterms:modified xsi:type="dcterms:W3CDTF">2021-10-29T17:43:33.4262790Z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